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CCFCD">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6BD4FB">
      <w:pPr>
        <w:ind w:right="280"/>
        <w:jc w:val="center"/>
        <w:rPr>
          <w:rFonts w:ascii="宋体" w:hAnsi="宋体"/>
          <w:sz w:val="48"/>
          <w:szCs w:val="48"/>
        </w:rPr>
      </w:pPr>
    </w:p>
    <w:p w14:paraId="01D3A3F3">
      <w:pPr>
        <w:ind w:right="280"/>
        <w:jc w:val="center"/>
        <w:rPr>
          <w:rFonts w:ascii="宋体" w:hAnsi="宋体"/>
          <w:sz w:val="48"/>
          <w:szCs w:val="48"/>
        </w:rPr>
      </w:pPr>
    </w:p>
    <w:p w14:paraId="0F47521E">
      <w:pPr>
        <w:ind w:right="280"/>
        <w:jc w:val="center"/>
        <w:rPr>
          <w:rFonts w:ascii="宋体" w:hAnsi="宋体"/>
          <w:sz w:val="48"/>
          <w:szCs w:val="48"/>
        </w:rPr>
      </w:pPr>
    </w:p>
    <w:p w14:paraId="642F32FB">
      <w:pPr>
        <w:ind w:right="280"/>
        <w:jc w:val="center"/>
        <w:rPr>
          <w:rFonts w:ascii="宋体" w:hAnsi="宋体"/>
          <w:sz w:val="48"/>
          <w:szCs w:val="48"/>
        </w:rPr>
      </w:pPr>
    </w:p>
    <w:p w14:paraId="27C5BE96">
      <w:pPr>
        <w:ind w:right="280"/>
        <w:jc w:val="center"/>
        <w:rPr>
          <w:rFonts w:ascii="楷体_GB2312" w:hAnsi="宋体" w:eastAsia="楷体_GB2312"/>
          <w:sz w:val="52"/>
          <w:szCs w:val="52"/>
        </w:rPr>
      </w:pPr>
    </w:p>
    <w:p w14:paraId="2D99A004">
      <w:pPr>
        <w:ind w:right="280"/>
        <w:jc w:val="center"/>
        <w:rPr>
          <w:rFonts w:ascii="楷体_GB2312" w:hAnsi="宋体" w:eastAsia="楷体_GB2312"/>
          <w:sz w:val="52"/>
          <w:szCs w:val="52"/>
        </w:rPr>
      </w:pPr>
      <w:r>
        <w:rPr>
          <w:rFonts w:hint="eastAsia" w:ascii="楷体_GB2312" w:hAnsi="宋体" w:eastAsia="楷体_GB2312"/>
          <w:sz w:val="52"/>
          <w:szCs w:val="52"/>
        </w:rPr>
        <w:t>印刷品类耗材采购招标项目</w:t>
      </w:r>
    </w:p>
    <w:p w14:paraId="6917716D">
      <w:pPr>
        <w:ind w:right="280"/>
        <w:jc w:val="center"/>
        <w:rPr>
          <w:sz w:val="28"/>
          <w:szCs w:val="28"/>
        </w:rPr>
      </w:pPr>
    </w:p>
    <w:p w14:paraId="3674BD52">
      <w:pPr>
        <w:ind w:right="280"/>
        <w:jc w:val="center"/>
        <w:rPr>
          <w:sz w:val="28"/>
          <w:szCs w:val="28"/>
        </w:rPr>
      </w:pPr>
    </w:p>
    <w:p w14:paraId="30C31EA2">
      <w:pPr>
        <w:jc w:val="center"/>
        <w:rPr>
          <w:rFonts w:ascii="宋体" w:hAnsi="宋体" w:cs="宋体"/>
          <w:sz w:val="72"/>
          <w:szCs w:val="72"/>
        </w:rPr>
      </w:pPr>
      <w:r>
        <w:rPr>
          <w:rFonts w:hint="eastAsia" w:ascii="宋体" w:hAnsi="宋体" w:cs="宋体"/>
          <w:sz w:val="72"/>
          <w:szCs w:val="72"/>
        </w:rPr>
        <w:t>招标文件</w:t>
      </w:r>
    </w:p>
    <w:p w14:paraId="3D90FCB7">
      <w:pPr>
        <w:jc w:val="center"/>
        <w:rPr>
          <w:rFonts w:ascii="宋体" w:hAnsi="宋体"/>
          <w:sz w:val="48"/>
          <w:szCs w:val="48"/>
        </w:rPr>
      </w:pPr>
    </w:p>
    <w:p w14:paraId="43C736BA">
      <w:pPr>
        <w:jc w:val="center"/>
        <w:rPr>
          <w:rFonts w:ascii="宋体" w:hAnsi="宋体"/>
          <w:sz w:val="48"/>
          <w:szCs w:val="48"/>
        </w:rPr>
      </w:pPr>
    </w:p>
    <w:p w14:paraId="3B396BDE">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Z</w:t>
      </w:r>
      <w:r>
        <w:rPr>
          <w:rFonts w:hint="eastAsia" w:ascii="宋体" w:hAnsi="宋体" w:cs="宋体"/>
          <w:b/>
          <w:bCs/>
          <w:kern w:val="0"/>
          <w:sz w:val="32"/>
          <w:szCs w:val="32"/>
          <w:u w:val="single"/>
        </w:rPr>
        <w:t>BGL2026080065</w:t>
      </w:r>
    </w:p>
    <w:p w14:paraId="28FA14CB">
      <w:pPr>
        <w:jc w:val="center"/>
        <w:rPr>
          <w:rFonts w:ascii="宋体" w:hAnsi="宋体"/>
          <w:sz w:val="48"/>
          <w:szCs w:val="48"/>
        </w:rPr>
      </w:pPr>
    </w:p>
    <w:p w14:paraId="5938F6A5">
      <w:pPr>
        <w:jc w:val="center"/>
        <w:rPr>
          <w:rFonts w:ascii="宋体" w:hAnsi="宋体"/>
          <w:sz w:val="48"/>
          <w:szCs w:val="48"/>
        </w:rPr>
      </w:pPr>
    </w:p>
    <w:p w14:paraId="7C79AFE3">
      <w:pPr>
        <w:jc w:val="center"/>
        <w:rPr>
          <w:rFonts w:ascii="宋体" w:hAnsi="宋体"/>
          <w:sz w:val="28"/>
          <w:szCs w:val="28"/>
        </w:rPr>
      </w:pPr>
    </w:p>
    <w:p w14:paraId="1DF7CD4B">
      <w:pPr>
        <w:jc w:val="center"/>
        <w:rPr>
          <w:rFonts w:ascii="宋体" w:hAnsi="宋体"/>
          <w:sz w:val="28"/>
          <w:szCs w:val="28"/>
        </w:rPr>
      </w:pPr>
    </w:p>
    <w:p w14:paraId="0F41E27F">
      <w:pPr>
        <w:jc w:val="center"/>
        <w:rPr>
          <w:rFonts w:ascii="宋体" w:hAnsi="宋体"/>
          <w:sz w:val="28"/>
          <w:szCs w:val="28"/>
        </w:rPr>
      </w:pPr>
      <w:r>
        <w:rPr>
          <w:rFonts w:hint="eastAsia" w:ascii="宋体" w:hAnsi="宋体"/>
          <w:sz w:val="28"/>
          <w:szCs w:val="28"/>
        </w:rPr>
        <w:t>招 标 人：中国重汽集团大同齿轮有限有限公司</w:t>
      </w:r>
    </w:p>
    <w:p w14:paraId="1FE06154">
      <w:pPr>
        <w:jc w:val="center"/>
        <w:rPr>
          <w:rFonts w:ascii="宋体" w:hAnsi="宋体"/>
          <w:sz w:val="28"/>
          <w:szCs w:val="28"/>
        </w:rPr>
      </w:pPr>
    </w:p>
    <w:p w14:paraId="12B732AD">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6186FEC5">
      <w:pPr>
        <w:spacing w:line="480" w:lineRule="auto"/>
        <w:jc w:val="center"/>
        <w:rPr>
          <w:rFonts w:ascii="宋体" w:hAnsi="宋体"/>
          <w:b/>
          <w:bCs/>
          <w:sz w:val="48"/>
          <w:szCs w:val="48"/>
        </w:rPr>
      </w:pPr>
    </w:p>
    <w:p w14:paraId="7334D8B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5FE23D16">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9AF762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印刷品类耗材采购项目招标公告</w:t>
          </w:r>
          <w:r>
            <w:tab/>
          </w:r>
          <w:r>
            <w:fldChar w:fldCharType="begin"/>
          </w:r>
          <w:r>
            <w:instrText xml:space="preserve"> PAGEREF _Toc7104 \h </w:instrText>
          </w:r>
          <w:r>
            <w:fldChar w:fldCharType="separate"/>
          </w:r>
          <w:r>
            <w:t>- 1 -</w:t>
          </w:r>
          <w:r>
            <w:fldChar w:fldCharType="end"/>
          </w:r>
          <w:r>
            <w:fldChar w:fldCharType="end"/>
          </w:r>
        </w:p>
        <w:p w14:paraId="417565E8">
          <w:pPr>
            <w:pStyle w:val="20"/>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4F155E94">
          <w:pPr>
            <w:pStyle w:val="20"/>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3E6D7CF5">
          <w:pPr>
            <w:pStyle w:val="20"/>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7AF8FB7">
          <w:pPr>
            <w:pStyle w:val="20"/>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19C94A7">
          <w:pPr>
            <w:pStyle w:val="20"/>
          </w:pPr>
          <w:r>
            <w:rPr>
              <w:rFonts w:hint="eastAsia" w:ascii="Calibri" w:hAnsi="Calibri"/>
              <w:bCs/>
              <w:kern w:val="44"/>
              <w:szCs w:val="44"/>
            </w:rPr>
            <w:fldChar w:fldCharType="end"/>
          </w:r>
        </w:p>
      </w:sdtContent>
    </w:sdt>
    <w:p w14:paraId="67442E36">
      <w:pPr>
        <w:pStyle w:val="14"/>
        <w:tabs>
          <w:tab w:val="left" w:pos="2940"/>
        </w:tabs>
        <w:spacing w:line="360" w:lineRule="auto"/>
      </w:pPr>
      <w:r>
        <w:tab/>
      </w:r>
    </w:p>
    <w:p w14:paraId="2D95D31D">
      <w:pPr>
        <w:pStyle w:val="14"/>
        <w:spacing w:line="360" w:lineRule="auto"/>
        <w:jc w:val="center"/>
      </w:pPr>
    </w:p>
    <w:p w14:paraId="02A0B5DF">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871BAC9">
      <w:pPr>
        <w:pStyle w:val="71"/>
      </w:pPr>
      <w:bookmarkStart w:id="0" w:name="_Toc47976587"/>
      <w:bookmarkStart w:id="1" w:name="_Toc7104"/>
      <w:r>
        <w:rPr>
          <w:rFonts w:hint="eastAsia"/>
        </w:rPr>
        <w:t>招标公告</w:t>
      </w:r>
      <w:bookmarkEnd w:id="0"/>
      <w:bookmarkEnd w:id="1"/>
    </w:p>
    <w:p w14:paraId="4FF682D7">
      <w:pPr>
        <w:pStyle w:val="71"/>
        <w:rPr>
          <w:sz w:val="28"/>
        </w:rPr>
      </w:pPr>
      <w:bookmarkStart w:id="2" w:name="_Toc32474"/>
      <w:r>
        <w:rPr>
          <w:rFonts w:hint="eastAsia"/>
          <w:sz w:val="28"/>
        </w:rPr>
        <w:t>印刷品类耗材采购项目招标公告</w:t>
      </w:r>
      <w:bookmarkEnd w:id="2"/>
    </w:p>
    <w:p w14:paraId="56EA2F5F">
      <w:pPr>
        <w:pStyle w:val="71"/>
      </w:pPr>
    </w:p>
    <w:p w14:paraId="67251936">
      <w:pPr>
        <w:pStyle w:val="72"/>
      </w:pPr>
      <w:bookmarkStart w:id="3" w:name="_Toc47976588"/>
      <w:r>
        <w:rPr>
          <w:rFonts w:hint="eastAsia"/>
        </w:rPr>
        <w:t>项目名称及项目编号</w:t>
      </w:r>
      <w:bookmarkEnd w:id="3"/>
    </w:p>
    <w:p w14:paraId="3D9E0086">
      <w:pPr>
        <w:pStyle w:val="73"/>
      </w:pPr>
      <w:r>
        <w:rPr>
          <w:rFonts w:hint="eastAsia"/>
        </w:rPr>
        <w:t>项目名称：印刷品类耗材采购项目</w:t>
      </w:r>
    </w:p>
    <w:p w14:paraId="3E5E3A11">
      <w:pPr>
        <w:pStyle w:val="73"/>
        <w:rPr>
          <w:u w:val="single"/>
        </w:rPr>
      </w:pPr>
      <w:r>
        <w:rPr>
          <w:rFonts w:hint="eastAsia"/>
        </w:rPr>
        <w:t>项目编号：</w:t>
      </w:r>
      <w:r>
        <w:rPr>
          <w:rFonts w:hint="eastAsia"/>
          <w:u w:val="single"/>
        </w:rPr>
        <w:t xml:space="preserve"> </w:t>
      </w:r>
      <w:r>
        <w:rPr>
          <w:rFonts w:hint="eastAsia"/>
          <w:sz w:val="24"/>
          <w:szCs w:val="24"/>
          <w:u w:val="single"/>
        </w:rPr>
        <w:t>ZBGL2026080065</w:t>
      </w:r>
    </w:p>
    <w:p w14:paraId="38EAEA37">
      <w:pPr>
        <w:pStyle w:val="72"/>
      </w:pPr>
      <w:bookmarkStart w:id="4" w:name="_Toc47976589"/>
      <w:r>
        <w:rPr>
          <w:rFonts w:hint="eastAsia"/>
        </w:rPr>
        <w:t>项目概况及招标形式</w:t>
      </w:r>
      <w:bookmarkEnd w:id="4"/>
    </w:p>
    <w:p w14:paraId="3113FFB4">
      <w:pPr>
        <w:pStyle w:val="73"/>
        <w:numPr>
          <w:ilvl w:val="0"/>
          <w:numId w:val="9"/>
        </w:numPr>
      </w:pPr>
      <w:r>
        <w:rPr>
          <w:rFonts w:hint="eastAsia"/>
        </w:rPr>
        <w:t>招标内容：</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483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0B748ED">
            <w:pPr>
              <w:spacing w:line="360" w:lineRule="exact"/>
              <w:jc w:val="center"/>
              <w:rPr>
                <w:rFonts w:ascii="宋体" w:hAnsi="宋体"/>
              </w:rPr>
            </w:pPr>
            <w:r>
              <w:rPr>
                <w:rFonts w:hint="eastAsia" w:ascii="宋体" w:hAnsi="宋体"/>
              </w:rPr>
              <w:t>序号</w:t>
            </w:r>
          </w:p>
        </w:tc>
        <w:tc>
          <w:tcPr>
            <w:tcW w:w="2565" w:type="dxa"/>
            <w:noWrap/>
            <w:vAlign w:val="center"/>
          </w:tcPr>
          <w:p w14:paraId="0F3098AE">
            <w:pPr>
              <w:spacing w:line="360" w:lineRule="exact"/>
              <w:jc w:val="center"/>
              <w:rPr>
                <w:rFonts w:ascii="宋体" w:hAnsi="宋体"/>
              </w:rPr>
            </w:pPr>
            <w:r>
              <w:rPr>
                <w:rFonts w:hint="eastAsia" w:ascii="宋体" w:hAnsi="宋体"/>
              </w:rPr>
              <w:t>招标名称</w:t>
            </w:r>
          </w:p>
        </w:tc>
        <w:tc>
          <w:tcPr>
            <w:tcW w:w="2415" w:type="dxa"/>
            <w:noWrap/>
            <w:vAlign w:val="center"/>
          </w:tcPr>
          <w:p w14:paraId="5D024901">
            <w:pPr>
              <w:spacing w:line="360" w:lineRule="exact"/>
              <w:jc w:val="center"/>
              <w:rPr>
                <w:rFonts w:ascii="宋体" w:hAnsi="宋体"/>
              </w:rPr>
            </w:pPr>
            <w:r>
              <w:rPr>
                <w:rFonts w:hint="eastAsia" w:ascii="宋体" w:hAnsi="宋体"/>
              </w:rPr>
              <w:t>服务对象</w:t>
            </w:r>
          </w:p>
        </w:tc>
        <w:tc>
          <w:tcPr>
            <w:tcW w:w="1846" w:type="dxa"/>
            <w:noWrap/>
            <w:vAlign w:val="center"/>
          </w:tcPr>
          <w:p w14:paraId="31B90AA3">
            <w:pPr>
              <w:spacing w:line="360" w:lineRule="exact"/>
              <w:jc w:val="center"/>
              <w:rPr>
                <w:rFonts w:ascii="宋体" w:hAnsi="宋体"/>
              </w:rPr>
            </w:pPr>
            <w:r>
              <w:rPr>
                <w:rFonts w:hint="eastAsia" w:ascii="宋体" w:hAnsi="宋体"/>
              </w:rPr>
              <w:t>预估年采购</w:t>
            </w:r>
          </w:p>
          <w:p w14:paraId="11F4E8F2">
            <w:pPr>
              <w:spacing w:line="360" w:lineRule="exact"/>
              <w:jc w:val="center"/>
              <w:rPr>
                <w:rFonts w:ascii="宋体" w:hAnsi="宋体"/>
              </w:rPr>
            </w:pPr>
            <w:r>
              <w:rPr>
                <w:rFonts w:hint="eastAsia" w:ascii="宋体" w:hAnsi="宋体"/>
              </w:rPr>
              <w:t>产品价值</w:t>
            </w:r>
          </w:p>
        </w:tc>
      </w:tr>
      <w:tr w14:paraId="4A3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451BEE95">
            <w:pPr>
              <w:spacing w:line="360" w:lineRule="exact"/>
              <w:jc w:val="center"/>
              <w:rPr>
                <w:rFonts w:ascii="宋体" w:hAnsi="宋体"/>
              </w:rPr>
            </w:pPr>
            <w:r>
              <w:rPr>
                <w:rFonts w:hint="eastAsia" w:ascii="宋体" w:hAnsi="宋体"/>
              </w:rPr>
              <w:t>1</w:t>
            </w:r>
          </w:p>
        </w:tc>
        <w:tc>
          <w:tcPr>
            <w:tcW w:w="2565" w:type="dxa"/>
            <w:noWrap/>
            <w:vAlign w:val="center"/>
          </w:tcPr>
          <w:p w14:paraId="429A01DC">
            <w:pPr>
              <w:spacing w:line="360" w:lineRule="exact"/>
              <w:jc w:val="center"/>
              <w:rPr>
                <w:rFonts w:ascii="宋体" w:hAnsi="宋体"/>
              </w:rPr>
            </w:pPr>
            <w:r>
              <w:rPr>
                <w:rFonts w:hint="eastAsia"/>
              </w:rPr>
              <w:t>印刷品类耗材采购项目</w:t>
            </w:r>
          </w:p>
        </w:tc>
        <w:tc>
          <w:tcPr>
            <w:tcW w:w="2415" w:type="dxa"/>
            <w:noWrap/>
            <w:vAlign w:val="center"/>
          </w:tcPr>
          <w:p w14:paraId="42AFB1A4">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19DDBC76">
            <w:pPr>
              <w:widowControl/>
              <w:jc w:val="center"/>
              <w:textAlignment w:val="center"/>
              <w:rPr>
                <w:rFonts w:ascii="宋体" w:hAnsi="宋体" w:cs="宋体"/>
                <w:kern w:val="0"/>
                <w:sz w:val="22"/>
              </w:rPr>
            </w:pPr>
            <w:r>
              <w:rPr>
                <w:rFonts w:hint="eastAsia" w:ascii="宋体" w:hAnsi="宋体" w:cs="宋体"/>
                <w:kern w:val="0"/>
                <w:sz w:val="22"/>
              </w:rPr>
              <w:t>11.1万元</w:t>
            </w:r>
          </w:p>
          <w:p w14:paraId="4D024E40">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E7C2F24">
      <w:pPr>
        <w:pStyle w:val="73"/>
      </w:pPr>
      <w:r>
        <w:rPr>
          <w:rFonts w:hint="eastAsia"/>
        </w:rPr>
        <w:t>招标形式：公开招标</w:t>
      </w:r>
    </w:p>
    <w:p w14:paraId="55495BA8">
      <w:pPr>
        <w:pStyle w:val="72"/>
      </w:pPr>
      <w:bookmarkStart w:id="5" w:name="_Toc47976590"/>
      <w:r>
        <w:rPr>
          <w:rFonts w:hint="eastAsia"/>
        </w:rPr>
        <w:t>投标人资格要求</w:t>
      </w:r>
      <w:bookmarkEnd w:id="5"/>
    </w:p>
    <w:p w14:paraId="2CD2D3A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5EA2A836">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7468C43">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26A3044">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16C90D89">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053D0305">
      <w:pPr>
        <w:spacing w:line="360" w:lineRule="auto"/>
        <w:ind w:firstLine="420" w:firstLineChars="200"/>
        <w:rPr>
          <w:rFonts w:ascii="宋体" w:hAnsi="宋体"/>
        </w:rPr>
      </w:pPr>
      <w:r>
        <w:rPr>
          <w:rFonts w:hint="eastAsia" w:ascii="宋体" w:hAnsi="宋体"/>
        </w:rPr>
        <w:t>6、法律法规对合格投标人的其他要求、规定；</w:t>
      </w:r>
    </w:p>
    <w:p w14:paraId="05FF8F00">
      <w:pPr>
        <w:spacing w:line="360" w:lineRule="auto"/>
        <w:ind w:firstLine="420" w:firstLineChars="200"/>
        <w:rPr>
          <w:rFonts w:ascii="宋体" w:hAnsi="宋体"/>
        </w:rPr>
      </w:pPr>
      <w:r>
        <w:rPr>
          <w:rFonts w:hint="eastAsia" w:ascii="宋体" w:hAnsi="宋体"/>
        </w:rPr>
        <w:t>7. 按规定缴纳本项目投标保证金；</w:t>
      </w:r>
    </w:p>
    <w:p w14:paraId="4E9B137C">
      <w:pPr>
        <w:spacing w:line="360" w:lineRule="auto"/>
        <w:ind w:firstLine="420" w:firstLineChars="200"/>
        <w:rPr>
          <w:rFonts w:ascii="宋体" w:hAnsi="宋体"/>
        </w:rPr>
      </w:pPr>
      <w:r>
        <w:rPr>
          <w:rFonts w:hint="eastAsia" w:ascii="宋体" w:hAnsi="宋体"/>
        </w:rPr>
        <w:t>8、本项目不接受联合体投标。</w:t>
      </w:r>
    </w:p>
    <w:p w14:paraId="6A605564">
      <w:pPr>
        <w:pStyle w:val="72"/>
      </w:pPr>
      <w:bookmarkStart w:id="6" w:name="_Toc47976591"/>
      <w:r>
        <w:rPr>
          <w:rFonts w:hint="eastAsia"/>
        </w:rPr>
        <w:t>报名及招标文件的获取</w:t>
      </w:r>
      <w:bookmarkEnd w:id="6"/>
    </w:p>
    <w:p w14:paraId="32CEED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w:t>
      </w:r>
      <w:r>
        <w:rPr>
          <w:rFonts w:hint="eastAsia" w:ascii="宋体" w:hAnsi="宋体"/>
        </w:rPr>
        <w:t>.com）。请注明印刷品类耗材采购项目投标报名、投标方联系人电话及邮箱。</w:t>
      </w:r>
    </w:p>
    <w:p w14:paraId="7563995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B4D86BB">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rPr>
          <w:rFonts w:hint="eastAsia"/>
        </w:rPr>
        <w:fldChar w:fldCharType="begin"/>
      </w:r>
      <w:r>
        <w:rPr>
          <w:b/>
          <w:bCs/>
        </w:rPr>
        <w:instrText xml:space="preserve"> HYPERLINK "https://ecaitong.sinotruk.com:8012" </w:instrText>
      </w:r>
      <w:r>
        <w:rPr>
          <w:rFonts w:hint="eastAsia"/>
        </w:rPr>
        <w:fldChar w:fldCharType="separate"/>
      </w:r>
      <w:r>
        <w:rPr>
          <w:rStyle w:val="37"/>
          <w:rFonts w:hint="eastAsia" w:ascii="宋体" w:hAnsi="宋体"/>
          <w:b/>
          <w:bCs/>
        </w:rPr>
        <w:t>https://ecaitong.sinotruk.com:8012</w:t>
      </w:r>
      <w:r>
        <w:rPr>
          <w:rStyle w:val="37"/>
          <w:rFonts w:hint="eastAsia" w:ascii="宋体" w:hAnsi="宋体"/>
          <w:b/>
          <w:bCs/>
        </w:rPr>
        <w:fldChar w:fldCharType="end"/>
      </w:r>
      <w:r>
        <w:rPr>
          <w:rFonts w:hint="eastAsia" w:ascii="宋体" w:hAnsi="宋体"/>
        </w:rPr>
        <w:t>。</w:t>
      </w:r>
    </w:p>
    <w:p w14:paraId="6024A3B4">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26</w:t>
      </w:r>
      <w:r>
        <w:rPr>
          <w:rFonts w:hint="eastAsia"/>
          <w:b/>
        </w:rPr>
        <w:t>日</w:t>
      </w:r>
      <w:r>
        <w:rPr>
          <w:rFonts w:hint="eastAsia"/>
          <w:b/>
          <w:lang w:val="en-US" w:eastAsia="zh-CN"/>
        </w:rPr>
        <w:t>23</w:t>
      </w:r>
      <w:r>
        <w:rPr>
          <w:rFonts w:hint="eastAsia"/>
          <w:b/>
        </w:rPr>
        <w:t>时00分00秒。</w:t>
      </w:r>
    </w:p>
    <w:p w14:paraId="2482CA84">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65936C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26</w:t>
      </w:r>
      <w:r>
        <w:rPr>
          <w:rFonts w:hint="eastAsia" w:ascii="宋体" w:hAnsi="宋体"/>
        </w:rPr>
        <w:t>日</w:t>
      </w:r>
      <w:r>
        <w:rPr>
          <w:rFonts w:hint="eastAsia" w:ascii="宋体" w:hAnsi="宋体"/>
          <w:lang w:val="en-US" w:eastAsia="zh-CN"/>
        </w:rPr>
        <w:t>23</w:t>
      </w:r>
      <w:r>
        <w:rPr>
          <w:rFonts w:hint="eastAsia" w:ascii="宋体" w:hAnsi="宋体"/>
        </w:rPr>
        <w:t>：00点前。</w:t>
      </w:r>
    </w:p>
    <w:p w14:paraId="27734DE8">
      <w:pPr>
        <w:pStyle w:val="72"/>
      </w:pPr>
      <w:bookmarkStart w:id="7" w:name="_Toc47976592"/>
      <w:r>
        <w:rPr>
          <w:rFonts w:hint="eastAsia"/>
        </w:rPr>
        <w:t>投标文件的递交</w:t>
      </w:r>
      <w:bookmarkEnd w:id="7"/>
    </w:p>
    <w:p w14:paraId="073B3144">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1</w:t>
      </w:r>
      <w:r>
        <w:rPr>
          <w:rFonts w:hint="eastAsia"/>
          <w:b/>
        </w:rPr>
        <w:t>日</w:t>
      </w:r>
      <w:r>
        <w:rPr>
          <w:rFonts w:hint="eastAsia"/>
          <w:b/>
          <w:lang w:val="en-US" w:eastAsia="zh-CN"/>
        </w:rPr>
        <w:t>23</w:t>
      </w:r>
      <w:r>
        <w:rPr>
          <w:rFonts w:hint="eastAsia"/>
          <w:b/>
        </w:rPr>
        <w:t>时00分00秒。</w:t>
      </w:r>
    </w:p>
    <w:p w14:paraId="7D13EEA7">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7E33F0F">
      <w:pPr>
        <w:spacing w:line="360" w:lineRule="auto"/>
        <w:ind w:firstLine="420" w:firstLineChars="200"/>
        <w:rPr>
          <w:rFonts w:ascii="宋体" w:hAnsi="宋体"/>
        </w:rPr>
      </w:pPr>
      <w:r>
        <w:rPr>
          <w:rFonts w:hint="eastAsia" w:ascii="宋体" w:hAnsi="宋体"/>
        </w:rPr>
        <w:t>2、纸质版标书于开标当日在投标地点现场递交。</w:t>
      </w:r>
    </w:p>
    <w:p w14:paraId="584B023C">
      <w:pPr>
        <w:pStyle w:val="72"/>
      </w:pPr>
      <w:r>
        <w:rPr>
          <w:rFonts w:hint="eastAsia"/>
        </w:rPr>
        <w:t>开标时间和地点</w:t>
      </w:r>
    </w:p>
    <w:p w14:paraId="42B5F09B">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2</w:t>
      </w:r>
      <w:r>
        <w:rPr>
          <w:rFonts w:hint="eastAsia" w:ascii="宋体" w:hAnsi="宋体"/>
        </w:rPr>
        <w:t>日上午10时（若有变动另行通知）。</w:t>
      </w:r>
    </w:p>
    <w:p w14:paraId="5EEF7ED8">
      <w:pPr>
        <w:spacing w:line="360" w:lineRule="auto"/>
        <w:ind w:firstLine="420" w:firstLineChars="200"/>
        <w:rPr>
          <w:rFonts w:ascii="宋体" w:hAnsi="宋体"/>
        </w:rPr>
      </w:pPr>
      <w:r>
        <w:rPr>
          <w:rFonts w:hint="eastAsia" w:ascii="宋体" w:hAnsi="宋体"/>
        </w:rPr>
        <w:t>2、开标地点：中国重汽集团大同齿轮有限公司1107会议室。</w:t>
      </w:r>
    </w:p>
    <w:p w14:paraId="48A86403">
      <w:pPr>
        <w:pStyle w:val="72"/>
      </w:pPr>
      <w:bookmarkStart w:id="8" w:name="_Toc47976593"/>
      <w:r>
        <w:rPr>
          <w:rFonts w:hint="eastAsia"/>
        </w:rPr>
        <w:t>招标公告发布媒介</w:t>
      </w:r>
      <w:bookmarkEnd w:id="8"/>
    </w:p>
    <w:p w14:paraId="109D9B7E">
      <w:pPr>
        <w:pStyle w:val="73"/>
        <w:numPr>
          <w:ilvl w:val="0"/>
          <w:numId w:val="0"/>
        </w:numPr>
        <w:ind w:firstLine="420" w:firstLineChars="200"/>
        <w:rPr>
          <w:b w:val="0"/>
          <w:highlight w:val="yellow"/>
        </w:rPr>
      </w:pPr>
      <w:r>
        <w:rPr>
          <w:rFonts w:hint="eastAsia"/>
          <w:b w:val="0"/>
        </w:rPr>
        <w:t>本次招标公告在中国重型汽车集团有限公司上发布。</w:t>
      </w:r>
    </w:p>
    <w:p w14:paraId="4ADF1DE0">
      <w:pPr>
        <w:pStyle w:val="72"/>
      </w:pPr>
      <w:bookmarkStart w:id="9" w:name="_Toc47976594"/>
      <w:r>
        <w:rPr>
          <w:rFonts w:hint="eastAsia"/>
        </w:rPr>
        <w:t>联系方式</w:t>
      </w:r>
      <w:bookmarkEnd w:id="9"/>
    </w:p>
    <w:p w14:paraId="3B8D5E67">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ascii="宋体" w:hAnsi="宋体"/>
        </w:rPr>
        <w:t>。</w:t>
      </w:r>
    </w:p>
    <w:p w14:paraId="706B8579">
      <w:pPr>
        <w:pStyle w:val="14"/>
      </w:pPr>
    </w:p>
    <w:p w14:paraId="050D2F12">
      <w:pPr>
        <w:pStyle w:val="71"/>
      </w:pPr>
      <w:bookmarkStart w:id="10" w:name="_Toc47976595"/>
      <w:bookmarkStart w:id="11" w:name="_Toc7753"/>
      <w:r>
        <w:rPr>
          <w:rFonts w:hint="eastAsia"/>
        </w:rPr>
        <w:t>第一部分  投标人须知</w:t>
      </w:r>
      <w:bookmarkEnd w:id="10"/>
      <w:bookmarkEnd w:id="11"/>
    </w:p>
    <w:p w14:paraId="4E15B23A">
      <w:pPr>
        <w:pStyle w:val="72"/>
        <w:numPr>
          <w:ilvl w:val="0"/>
          <w:numId w:val="10"/>
        </w:numPr>
        <w:ind w:left="420"/>
        <w:jc w:val="left"/>
      </w:pPr>
      <w:bookmarkStart w:id="12" w:name="_Toc47976596"/>
      <w:r>
        <w:rPr>
          <w:rFonts w:hint="eastAsia"/>
        </w:rPr>
        <w:t>项目介绍</w:t>
      </w:r>
      <w:bookmarkEnd w:id="12"/>
    </w:p>
    <w:p w14:paraId="6BE47EBC">
      <w:pPr>
        <w:pStyle w:val="76"/>
        <w:numPr>
          <w:ilvl w:val="0"/>
          <w:numId w:val="11"/>
        </w:numPr>
      </w:pPr>
      <w:r>
        <w:rPr>
          <w:rFonts w:hint="eastAsia"/>
        </w:rPr>
        <w:t>项目名称：印刷品类耗材采购项目</w:t>
      </w:r>
    </w:p>
    <w:p w14:paraId="31DFC61C">
      <w:pPr>
        <w:pStyle w:val="76"/>
        <w:numPr>
          <w:ilvl w:val="0"/>
          <w:numId w:val="11"/>
        </w:numPr>
      </w:pPr>
      <w:r>
        <w:rPr>
          <w:rFonts w:hint="eastAsia"/>
        </w:rPr>
        <w:t>项目编号：</w:t>
      </w:r>
      <w:r>
        <w:rPr>
          <w:rFonts w:hint="eastAsia"/>
          <w:highlight w:val="yellow"/>
          <w:u w:val="single"/>
          <w:lang w:val="en-US" w:eastAsia="zh-CN"/>
        </w:rPr>
        <w:t>ZBGL2026080065</w:t>
      </w:r>
    </w:p>
    <w:p w14:paraId="1DCA2A51">
      <w:pPr>
        <w:pStyle w:val="76"/>
        <w:numPr>
          <w:ilvl w:val="0"/>
          <w:numId w:val="11"/>
        </w:numPr>
      </w:pPr>
      <w:r>
        <w:rPr>
          <w:rFonts w:hint="eastAsia"/>
        </w:rPr>
        <w:t>招标形式：</w:t>
      </w:r>
      <w:bookmarkStart w:id="13" w:name="_Toc47112482"/>
      <w:r>
        <w:rPr>
          <w:rFonts w:hint="eastAsia"/>
        </w:rPr>
        <w:t>公开招标</w:t>
      </w:r>
    </w:p>
    <w:p w14:paraId="5710ED45">
      <w:pPr>
        <w:pStyle w:val="76"/>
        <w:numPr>
          <w:ilvl w:val="0"/>
          <w:numId w:val="11"/>
        </w:numPr>
      </w:pPr>
      <w:r>
        <w:rPr>
          <w:rFonts w:hint="eastAsia"/>
        </w:rPr>
        <w:t>项目概况：为保障公司日常运营中对各类印刷品的稳定供应和质量要求，依据集团公司采购管理相关规定，现对印刷品耗材采购项目进行公开招标。本次招标旨在择优选定具备相应资质、生产能力和服务水平的供应商，确保印刷品按时、按质、按量供应，满足公司各部门生产、日常办公及业务开展的需要。</w:t>
      </w:r>
    </w:p>
    <w:p w14:paraId="5C6CCEFB">
      <w:pPr>
        <w:pStyle w:val="76"/>
        <w:numPr>
          <w:ilvl w:val="0"/>
          <w:numId w:val="11"/>
        </w:numPr>
      </w:pPr>
      <w:r>
        <w:rPr>
          <w:rFonts w:hint="eastAsia"/>
        </w:rPr>
        <w:t>报价：报价应包含币种、不含税金额、税率及价税合计金额。</w:t>
      </w:r>
    </w:p>
    <w:p w14:paraId="0A16AA31">
      <w:pPr>
        <w:pStyle w:val="76"/>
        <w:numPr>
          <w:ilvl w:val="0"/>
          <w:numId w:val="11"/>
        </w:numPr>
      </w:pPr>
      <w:r>
        <w:rPr>
          <w:rFonts w:hint="eastAsia"/>
        </w:rPr>
        <w:t>招标人信息：</w:t>
      </w:r>
    </w:p>
    <w:p w14:paraId="4F940723">
      <w:pPr>
        <w:pStyle w:val="76"/>
        <w:ind w:left="425"/>
      </w:pPr>
      <w:r>
        <w:rPr>
          <w:rFonts w:hint="eastAsia"/>
        </w:rPr>
        <w:t>中国重汽集团大同齿轮有限公司，地址：山西省大同市云州街99号，联系人：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rPr>
        <w:t>，邮箱：</w:t>
      </w:r>
      <w:r>
        <w:rPr>
          <w:rFonts w:hint="eastAsia" w:ascii="宋体" w:hAnsi="宋体"/>
          <w:lang w:val="en-US" w:eastAsia="zh-CN"/>
        </w:rPr>
        <w:t>woo9930@qq</w:t>
      </w:r>
      <w:r>
        <w:rPr>
          <w:rFonts w:hint="eastAsia" w:ascii="宋体" w:hAnsi="宋体"/>
        </w:rPr>
        <w:t>.com</w:t>
      </w:r>
      <w:r>
        <w:rPr>
          <w:rFonts w:hint="eastAsia"/>
        </w:rPr>
        <w:t>。</w:t>
      </w:r>
      <w:r>
        <w:t xml:space="preserve"> </w:t>
      </w:r>
    </w:p>
    <w:bookmarkEnd w:id="13"/>
    <w:p w14:paraId="125B9F92">
      <w:pPr>
        <w:pStyle w:val="72"/>
      </w:pPr>
      <w:bookmarkStart w:id="14" w:name="_Toc47976598"/>
      <w:r>
        <w:rPr>
          <w:rFonts w:hint="eastAsia"/>
        </w:rPr>
        <w:t>合格的投标人</w:t>
      </w:r>
      <w:bookmarkEnd w:id="14"/>
    </w:p>
    <w:p w14:paraId="55EB0821">
      <w:pPr>
        <w:pStyle w:val="73"/>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4D92587A">
      <w:pPr>
        <w:pStyle w:val="73"/>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C1F1EEC">
      <w:pPr>
        <w:pStyle w:val="73"/>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40D1A0A5">
      <w:pPr>
        <w:pStyle w:val="73"/>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AA947AC">
      <w:pPr>
        <w:pStyle w:val="73"/>
        <w:numPr>
          <w:ilvl w:val="0"/>
          <w:numId w:val="12"/>
        </w:numPr>
        <w:ind w:left="0" w:firstLine="0"/>
        <w:rPr>
          <w:b w:val="0"/>
          <w:bCs/>
        </w:rPr>
      </w:pPr>
      <w:r>
        <w:rPr>
          <w:rFonts w:hint="eastAsia"/>
          <w:b w:val="0"/>
          <w:bCs/>
        </w:rPr>
        <w:t>无招标违规、谎报年度报告信息、提供虚假资质资料等行为或其他行政处罚记录；</w:t>
      </w:r>
    </w:p>
    <w:p w14:paraId="25BEA2CE">
      <w:pPr>
        <w:pStyle w:val="73"/>
        <w:numPr>
          <w:ilvl w:val="0"/>
          <w:numId w:val="12"/>
        </w:numPr>
        <w:ind w:left="0" w:firstLine="0"/>
        <w:rPr>
          <w:b w:val="0"/>
          <w:bCs/>
        </w:rPr>
      </w:pPr>
      <w:r>
        <w:rPr>
          <w:rFonts w:hint="eastAsia"/>
          <w:b w:val="0"/>
          <w:bCs/>
        </w:rPr>
        <w:t>近三年内在经营活动中无与本项目有关的违法及重大违规情况；</w:t>
      </w:r>
    </w:p>
    <w:p w14:paraId="2D4110C1">
      <w:pPr>
        <w:pStyle w:val="73"/>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07A8E66">
      <w:pPr>
        <w:pStyle w:val="73"/>
        <w:numPr>
          <w:ilvl w:val="0"/>
          <w:numId w:val="12"/>
        </w:numPr>
        <w:ind w:left="0" w:firstLine="0"/>
        <w:rPr>
          <w:b w:val="0"/>
          <w:bCs/>
        </w:rPr>
      </w:pPr>
      <w:r>
        <w:rPr>
          <w:rFonts w:hint="eastAsia"/>
          <w:b w:val="0"/>
          <w:bCs/>
        </w:rPr>
        <w:t>公司经营范围满足招标项目需求；</w:t>
      </w:r>
    </w:p>
    <w:p w14:paraId="4AD36FE0">
      <w:pPr>
        <w:pStyle w:val="73"/>
        <w:numPr>
          <w:ilvl w:val="0"/>
          <w:numId w:val="12"/>
        </w:numPr>
        <w:ind w:left="0" w:firstLine="0"/>
        <w:rPr>
          <w:b w:val="0"/>
          <w:bCs/>
        </w:rPr>
      </w:pPr>
      <w:r>
        <w:rPr>
          <w:rFonts w:hint="eastAsia"/>
          <w:b w:val="0"/>
          <w:bCs/>
        </w:rPr>
        <w:t>投标人须具有履行招标文件所有设备、专业技术等要求的能力；</w:t>
      </w:r>
    </w:p>
    <w:p w14:paraId="3A508B8B">
      <w:pPr>
        <w:pStyle w:val="73"/>
        <w:numPr>
          <w:ilvl w:val="0"/>
          <w:numId w:val="12"/>
        </w:numPr>
        <w:ind w:left="0" w:firstLine="0"/>
        <w:rPr>
          <w:b w:val="0"/>
          <w:bCs/>
        </w:rPr>
      </w:pPr>
      <w:r>
        <w:rPr>
          <w:rFonts w:hint="eastAsia"/>
          <w:b w:val="0"/>
          <w:bCs/>
        </w:rPr>
        <w:t>投标人须有依法缴纳税收和社会保障资金的良好记录；</w:t>
      </w:r>
    </w:p>
    <w:p w14:paraId="54488D77">
      <w:pPr>
        <w:pStyle w:val="73"/>
        <w:numPr>
          <w:ilvl w:val="0"/>
          <w:numId w:val="12"/>
        </w:numPr>
        <w:ind w:left="0" w:firstLine="0"/>
        <w:rPr>
          <w:b w:val="0"/>
          <w:bCs/>
        </w:rPr>
      </w:pPr>
      <w:r>
        <w:rPr>
          <w:rFonts w:hint="eastAsia"/>
          <w:b w:val="0"/>
          <w:bCs/>
        </w:rPr>
        <w:t>具有本次招标货物的供货、安装、售后服务等的相应资质；</w:t>
      </w:r>
    </w:p>
    <w:p w14:paraId="690525A8">
      <w:pPr>
        <w:pStyle w:val="73"/>
        <w:numPr>
          <w:ilvl w:val="0"/>
          <w:numId w:val="12"/>
        </w:numPr>
        <w:ind w:left="0" w:firstLine="0"/>
        <w:rPr>
          <w:b w:val="0"/>
          <w:bCs/>
        </w:rPr>
      </w:pPr>
      <w:r>
        <w:rPr>
          <w:rFonts w:hint="eastAsia"/>
          <w:b w:val="0"/>
          <w:bCs/>
        </w:rPr>
        <w:t>投标人须负责提供合理的便于运输的包装物，并承担相关费用；</w:t>
      </w:r>
    </w:p>
    <w:p w14:paraId="06C4BFF3">
      <w:pPr>
        <w:pStyle w:val="73"/>
        <w:numPr>
          <w:ilvl w:val="0"/>
          <w:numId w:val="12"/>
        </w:numPr>
        <w:ind w:left="0" w:firstLine="0"/>
        <w:rPr>
          <w:b w:val="0"/>
          <w:bCs/>
        </w:rPr>
      </w:pPr>
      <w:r>
        <w:rPr>
          <w:rFonts w:hint="eastAsia"/>
          <w:b w:val="0"/>
          <w:bCs/>
        </w:rPr>
        <w:t>投标人须认可招标人的工作指令，包括节、假日能正常开展工作的要求。</w:t>
      </w:r>
    </w:p>
    <w:p w14:paraId="4066E295">
      <w:pPr>
        <w:pStyle w:val="73"/>
        <w:numPr>
          <w:ilvl w:val="0"/>
          <w:numId w:val="12"/>
        </w:numPr>
        <w:ind w:left="0" w:firstLine="0"/>
        <w:rPr>
          <w:b w:val="0"/>
          <w:bCs/>
        </w:rPr>
      </w:pPr>
      <w:r>
        <w:rPr>
          <w:rFonts w:hint="eastAsia"/>
          <w:b w:val="0"/>
          <w:bCs/>
        </w:rPr>
        <w:t>拟投标人的直接或间接股东、法定代表人、董事、监事、高管非重汽员工及其亲属；</w:t>
      </w:r>
    </w:p>
    <w:p w14:paraId="17B73FF7">
      <w:pPr>
        <w:pStyle w:val="73"/>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E58A3CE">
      <w:pPr>
        <w:pStyle w:val="73"/>
        <w:numPr>
          <w:ilvl w:val="0"/>
          <w:numId w:val="12"/>
        </w:numPr>
        <w:ind w:left="0" w:firstLine="0"/>
        <w:rPr>
          <w:b w:val="0"/>
          <w:bCs/>
        </w:rPr>
      </w:pPr>
      <w:r>
        <w:rPr>
          <w:rFonts w:hint="eastAsia"/>
          <w:b w:val="0"/>
          <w:bCs/>
        </w:rPr>
        <w:t>本次招标项目不接受联合体投标；</w:t>
      </w:r>
    </w:p>
    <w:p w14:paraId="1D2E9A38">
      <w:pPr>
        <w:pStyle w:val="73"/>
        <w:numPr>
          <w:ilvl w:val="0"/>
          <w:numId w:val="12"/>
        </w:numPr>
        <w:ind w:left="0" w:firstLine="0"/>
        <w:rPr>
          <w:b w:val="0"/>
          <w:bCs/>
        </w:rPr>
      </w:pPr>
      <w:r>
        <w:rPr>
          <w:rFonts w:hint="eastAsia"/>
          <w:b w:val="0"/>
          <w:bCs/>
        </w:rPr>
        <w:t>法律、行政法规规定的其他条件。</w:t>
      </w:r>
    </w:p>
    <w:p w14:paraId="126CA551">
      <w:pPr>
        <w:pStyle w:val="72"/>
      </w:pPr>
      <w:r>
        <w:rPr>
          <w:rFonts w:hint="eastAsia"/>
        </w:rPr>
        <w:t>招标文件的领取、应标及投标报名</w:t>
      </w:r>
    </w:p>
    <w:p w14:paraId="3D57ACE4">
      <w:pPr>
        <w:pStyle w:val="76"/>
        <w:numPr>
          <w:ilvl w:val="0"/>
          <w:numId w:val="13"/>
        </w:numPr>
        <w:jc w:val="both"/>
      </w:pPr>
      <w:r>
        <w:rPr>
          <w:rFonts w:hint="eastAsia"/>
        </w:rPr>
        <w:t>招标文件领取方式</w:t>
      </w:r>
    </w:p>
    <w:p w14:paraId="5E5B18F1">
      <w:pPr>
        <w:pStyle w:val="76"/>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5F33154">
      <w:pPr>
        <w:pStyle w:val="76"/>
        <w:numPr>
          <w:ilvl w:val="0"/>
          <w:numId w:val="13"/>
        </w:numPr>
        <w:jc w:val="both"/>
      </w:pPr>
      <w:r>
        <w:rPr>
          <w:rFonts w:hint="eastAsia"/>
        </w:rPr>
        <w:t>报名方式</w:t>
      </w:r>
    </w:p>
    <w:p w14:paraId="38B304DA">
      <w:pPr>
        <w:pStyle w:val="76"/>
        <w:jc w:val="both"/>
      </w:pPr>
      <w:r>
        <w:rPr>
          <w:rFonts w:hint="eastAsia"/>
        </w:rPr>
        <w:t>邮件报名（邮箱</w:t>
      </w:r>
      <w:r>
        <w:rPr>
          <w:rFonts w:hint="eastAsia" w:ascii="宋体" w:hAnsi="宋体"/>
          <w:lang w:val="en-US" w:eastAsia="zh-CN"/>
        </w:rPr>
        <w:t>woo9930@qq</w:t>
      </w:r>
      <w:r>
        <w:rPr>
          <w:rFonts w:hint="eastAsia" w:ascii="宋体" w:hAnsi="宋体"/>
        </w:rPr>
        <w:t>.com</w:t>
      </w:r>
      <w:r>
        <w:rPr>
          <w:rFonts w:hint="eastAsia"/>
        </w:rPr>
        <w:t>）。请注明印刷品类耗材采购项目投标报名、投标方联系人电话及邮箱。</w:t>
      </w:r>
    </w:p>
    <w:p w14:paraId="591EA670">
      <w:pPr>
        <w:pStyle w:val="76"/>
        <w:numPr>
          <w:ilvl w:val="0"/>
          <w:numId w:val="13"/>
        </w:numPr>
        <w:jc w:val="both"/>
      </w:pPr>
      <w:r>
        <w:rPr>
          <w:rFonts w:hint="eastAsia"/>
        </w:rPr>
        <w:t>应标方式</w:t>
      </w:r>
    </w:p>
    <w:p w14:paraId="787F056D">
      <w:pPr>
        <w:pStyle w:val="76"/>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81FA67C">
      <w:pPr>
        <w:pStyle w:val="76"/>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26</w:t>
      </w:r>
      <w:r>
        <w:rPr>
          <w:rFonts w:hint="eastAsia"/>
          <w:b/>
        </w:rPr>
        <w:t>日</w:t>
      </w:r>
      <w:r>
        <w:rPr>
          <w:rFonts w:hint="eastAsia"/>
          <w:b/>
          <w:lang w:val="en-US" w:eastAsia="zh-CN"/>
        </w:rPr>
        <w:t>23</w:t>
      </w:r>
      <w:r>
        <w:rPr>
          <w:rFonts w:hint="eastAsia"/>
          <w:b/>
        </w:rPr>
        <w:t>时00分00秒</w:t>
      </w:r>
      <w:r>
        <w:rPr>
          <w:rFonts w:hint="eastAsia"/>
        </w:rPr>
        <w:t>。</w:t>
      </w:r>
    </w:p>
    <w:p w14:paraId="16D65B60">
      <w:pPr>
        <w:pStyle w:val="76"/>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5B4C0918">
      <w:pPr>
        <w:pStyle w:val="76"/>
        <w:numPr>
          <w:ilvl w:val="0"/>
          <w:numId w:val="13"/>
        </w:numPr>
      </w:pPr>
      <w:r>
        <w:rPr>
          <w:rFonts w:hint="eastAsia"/>
          <w:b/>
        </w:rPr>
        <w:t>投标截止时间：2026 年</w:t>
      </w:r>
      <w:r>
        <w:rPr>
          <w:rFonts w:hint="eastAsia"/>
          <w:b/>
          <w:lang w:val="en-US" w:eastAsia="zh-CN"/>
        </w:rPr>
        <w:t>9</w:t>
      </w:r>
      <w:r>
        <w:rPr>
          <w:rFonts w:hint="eastAsia"/>
          <w:b/>
        </w:rPr>
        <w:t>月</w:t>
      </w:r>
      <w:r>
        <w:rPr>
          <w:rFonts w:hint="eastAsia"/>
          <w:b/>
          <w:lang w:val="en-US" w:eastAsia="zh-CN"/>
        </w:rPr>
        <w:t>1</w:t>
      </w:r>
      <w:r>
        <w:rPr>
          <w:rFonts w:hint="eastAsia"/>
          <w:b/>
        </w:rPr>
        <w:t>日</w:t>
      </w:r>
      <w:r>
        <w:rPr>
          <w:rFonts w:hint="eastAsia"/>
          <w:b/>
          <w:lang w:val="en-US" w:eastAsia="zh-CN"/>
        </w:rPr>
        <w:t>23</w:t>
      </w:r>
      <w:r>
        <w:rPr>
          <w:rFonts w:hint="eastAsia"/>
          <w:b/>
        </w:rPr>
        <w:t>时00分00秒</w:t>
      </w:r>
      <w:r>
        <w:rPr>
          <w:rFonts w:hint="eastAsia"/>
        </w:rPr>
        <w:t>。</w:t>
      </w:r>
    </w:p>
    <w:p w14:paraId="506AF551">
      <w:pPr>
        <w:pStyle w:val="76"/>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42CAB755">
      <w:pPr>
        <w:pStyle w:val="72"/>
        <w:rPr>
          <w:rFonts w:ascii="宋体" w:eastAsia="宋体"/>
        </w:rPr>
      </w:pPr>
      <w:r>
        <w:rPr>
          <w:rFonts w:hint="eastAsia"/>
        </w:rPr>
        <w:t>投标文件编制</w:t>
      </w:r>
    </w:p>
    <w:p w14:paraId="4BC1AC3A">
      <w:pPr>
        <w:pStyle w:val="73"/>
        <w:numPr>
          <w:ilvl w:val="0"/>
          <w:numId w:val="14"/>
        </w:numPr>
        <w:ind w:firstLine="0"/>
        <w:rPr>
          <w:b w:val="0"/>
        </w:rPr>
      </w:pPr>
      <w:r>
        <w:rPr>
          <w:rFonts w:hint="eastAsia"/>
          <w:b w:val="0"/>
        </w:rPr>
        <w:t>投标文件的组成</w:t>
      </w:r>
    </w:p>
    <w:p w14:paraId="41A71A5F">
      <w:pPr>
        <w:pStyle w:val="73"/>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718A6E01">
      <w:pPr>
        <w:pStyle w:val="74"/>
        <w:numPr>
          <w:ilvl w:val="0"/>
          <w:numId w:val="15"/>
        </w:numPr>
        <w:rPr>
          <w:b w:val="0"/>
          <w:bCs/>
        </w:rPr>
      </w:pPr>
      <w:r>
        <w:rPr>
          <w:rFonts w:hint="eastAsia"/>
          <w:b w:val="0"/>
          <w:bCs/>
        </w:rPr>
        <w:t>资质文件：</w:t>
      </w:r>
    </w:p>
    <w:p w14:paraId="040E1D5D">
      <w:pPr>
        <w:pStyle w:val="75"/>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072688F4">
      <w:pPr>
        <w:pStyle w:val="75"/>
        <w:numPr>
          <w:ilvl w:val="0"/>
          <w:numId w:val="16"/>
        </w:numPr>
        <w:rPr>
          <w:bCs/>
        </w:rPr>
      </w:pPr>
      <w:r>
        <w:rPr>
          <w:rFonts w:hint="eastAsia"/>
          <w:bCs/>
        </w:rPr>
        <w:t>营业执照副本原件或复印件并加盖公章；</w:t>
      </w:r>
    </w:p>
    <w:p w14:paraId="00E9CB62">
      <w:pPr>
        <w:pStyle w:val="75"/>
        <w:numPr>
          <w:ilvl w:val="0"/>
          <w:numId w:val="16"/>
        </w:numPr>
        <w:ind w:left="0" w:firstLine="0"/>
        <w:rPr>
          <w:bCs/>
        </w:rPr>
      </w:pPr>
      <w:r>
        <w:rPr>
          <w:rFonts w:hint="eastAsia"/>
          <w:bCs/>
        </w:rPr>
        <w:t>证明投标人满足投标资料表中列出的业绩要求的文件；</w:t>
      </w:r>
    </w:p>
    <w:p w14:paraId="563032F3">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92B5A72">
      <w:pPr>
        <w:pStyle w:val="75"/>
        <w:numPr>
          <w:ilvl w:val="0"/>
          <w:numId w:val="16"/>
        </w:numPr>
        <w:rPr>
          <w:bCs/>
        </w:rPr>
      </w:pPr>
      <w:r>
        <w:rPr>
          <w:rFonts w:hint="eastAsia"/>
          <w:bCs/>
        </w:rPr>
        <w:t>企业最近半年完税证明、信用证明材料（征信报告）；</w:t>
      </w:r>
    </w:p>
    <w:p w14:paraId="79D5F52E">
      <w:pPr>
        <w:pStyle w:val="75"/>
        <w:numPr>
          <w:ilvl w:val="0"/>
          <w:numId w:val="16"/>
        </w:numPr>
        <w:rPr>
          <w:bCs/>
        </w:rPr>
      </w:pPr>
      <w:r>
        <w:rPr>
          <w:rFonts w:hint="eastAsia"/>
          <w:bCs/>
        </w:rPr>
        <w:t>年度纳税信用评价信息（可从电子税务局查询截图，需加盖公章）；</w:t>
      </w:r>
    </w:p>
    <w:p w14:paraId="14904236">
      <w:pPr>
        <w:pStyle w:val="75"/>
        <w:numPr>
          <w:ilvl w:val="0"/>
          <w:numId w:val="16"/>
        </w:numPr>
        <w:rPr>
          <w:bCs/>
        </w:rPr>
      </w:pPr>
      <w:r>
        <w:rPr>
          <w:rFonts w:hint="eastAsia"/>
          <w:bCs/>
        </w:rPr>
        <w:t>企业对外担保说明（写明贵单位对外有无对外担保和质押业务，需加盖公章）。</w:t>
      </w:r>
    </w:p>
    <w:p w14:paraId="2EA877EC">
      <w:pPr>
        <w:pStyle w:val="75"/>
        <w:numPr>
          <w:ilvl w:val="0"/>
          <w:numId w:val="16"/>
        </w:numPr>
        <w:rPr>
          <w:bCs/>
        </w:rPr>
      </w:pPr>
      <w:r>
        <w:rPr>
          <w:rFonts w:hint="eastAsia"/>
          <w:bCs/>
        </w:rPr>
        <w:t>信用中国截图或国家企业信用信息公示系统截图；</w:t>
      </w:r>
    </w:p>
    <w:p w14:paraId="4A43CC26">
      <w:pPr>
        <w:pStyle w:val="75"/>
        <w:numPr>
          <w:ilvl w:val="0"/>
          <w:numId w:val="16"/>
        </w:numPr>
        <w:rPr>
          <w:bCs/>
        </w:rPr>
      </w:pPr>
      <w:r>
        <w:rPr>
          <w:rFonts w:hint="eastAsia"/>
          <w:bCs/>
        </w:rPr>
        <w:t>招标文件中要求的其它资格证明文件。</w:t>
      </w:r>
    </w:p>
    <w:p w14:paraId="162DCFB0">
      <w:pPr>
        <w:pStyle w:val="75"/>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179459BE">
      <w:pPr>
        <w:pStyle w:val="74"/>
        <w:numPr>
          <w:ilvl w:val="0"/>
          <w:numId w:val="15"/>
        </w:numPr>
        <w:rPr>
          <w:b w:val="0"/>
          <w:bCs/>
        </w:rPr>
      </w:pPr>
      <w:r>
        <w:rPr>
          <w:rFonts w:hint="eastAsia"/>
          <w:b w:val="0"/>
          <w:bCs/>
        </w:rPr>
        <w:t>技术标：</w:t>
      </w:r>
    </w:p>
    <w:p w14:paraId="10F50438">
      <w:pPr>
        <w:pStyle w:val="75"/>
        <w:numPr>
          <w:ilvl w:val="0"/>
          <w:numId w:val="18"/>
        </w:numPr>
        <w:rPr>
          <w:bCs/>
        </w:rPr>
      </w:pPr>
      <w:r>
        <w:rPr>
          <w:rFonts w:hint="eastAsia"/>
          <w:bCs/>
        </w:rPr>
        <w:t>投标人基本情况表；</w:t>
      </w:r>
    </w:p>
    <w:p w14:paraId="082476D5">
      <w:pPr>
        <w:pStyle w:val="75"/>
        <w:numPr>
          <w:ilvl w:val="0"/>
          <w:numId w:val="18"/>
        </w:numPr>
        <w:rPr>
          <w:bCs/>
        </w:rPr>
      </w:pPr>
      <w:r>
        <w:rPr>
          <w:rFonts w:hint="eastAsia"/>
          <w:bCs/>
        </w:rPr>
        <w:t>服务承诺函；</w:t>
      </w:r>
    </w:p>
    <w:p w14:paraId="6A1FF8E3">
      <w:pPr>
        <w:pStyle w:val="75"/>
        <w:numPr>
          <w:ilvl w:val="0"/>
          <w:numId w:val="18"/>
        </w:numPr>
        <w:rPr>
          <w:bCs/>
        </w:rPr>
      </w:pPr>
      <w:r>
        <w:rPr>
          <w:rFonts w:hint="eastAsia"/>
          <w:bCs/>
        </w:rPr>
        <w:t>技术规格偏离表；</w:t>
      </w:r>
    </w:p>
    <w:p w14:paraId="33F4C5FF">
      <w:pPr>
        <w:pStyle w:val="75"/>
        <w:numPr>
          <w:ilvl w:val="0"/>
          <w:numId w:val="18"/>
        </w:numPr>
        <w:rPr>
          <w:bCs/>
        </w:rPr>
      </w:pPr>
      <w:r>
        <w:rPr>
          <w:rFonts w:hint="eastAsia"/>
          <w:bCs/>
        </w:rPr>
        <w:t>投标报名表；</w:t>
      </w:r>
    </w:p>
    <w:p w14:paraId="1DE69D26">
      <w:pPr>
        <w:pStyle w:val="75"/>
        <w:numPr>
          <w:ilvl w:val="0"/>
          <w:numId w:val="18"/>
        </w:numPr>
        <w:rPr>
          <w:bCs/>
        </w:rPr>
      </w:pPr>
      <w:r>
        <w:rPr>
          <w:rFonts w:hint="eastAsia"/>
          <w:bCs/>
        </w:rPr>
        <w:t>同类项目经营业绩一览表；</w:t>
      </w:r>
      <w:r>
        <w:rPr>
          <w:bCs/>
        </w:rPr>
        <w:t xml:space="preserve"> </w:t>
      </w:r>
    </w:p>
    <w:p w14:paraId="1E3722B2">
      <w:pPr>
        <w:pStyle w:val="74"/>
        <w:numPr>
          <w:ilvl w:val="0"/>
          <w:numId w:val="15"/>
        </w:numPr>
        <w:rPr>
          <w:b w:val="0"/>
          <w:bCs/>
        </w:rPr>
      </w:pPr>
      <w:r>
        <w:rPr>
          <w:rFonts w:hint="eastAsia"/>
          <w:b w:val="0"/>
          <w:bCs/>
        </w:rPr>
        <w:t>商务标：</w:t>
      </w:r>
    </w:p>
    <w:p w14:paraId="07CB3704">
      <w:pPr>
        <w:pStyle w:val="75"/>
        <w:numPr>
          <w:ilvl w:val="0"/>
          <w:numId w:val="19"/>
        </w:numPr>
        <w:rPr>
          <w:bCs/>
        </w:rPr>
      </w:pPr>
      <w:r>
        <w:rPr>
          <w:rFonts w:hint="eastAsia"/>
          <w:bCs/>
        </w:rPr>
        <w:t>开标一览表</w:t>
      </w:r>
    </w:p>
    <w:p w14:paraId="2A0FDF1C">
      <w:pPr>
        <w:pStyle w:val="75"/>
        <w:numPr>
          <w:ilvl w:val="0"/>
          <w:numId w:val="0"/>
        </w:numPr>
        <w:rPr>
          <w:bCs/>
          <w:highlight w:val="yellow"/>
        </w:rPr>
      </w:pPr>
      <w:r>
        <w:rPr>
          <w:rFonts w:hint="eastAsia"/>
          <w:bCs/>
        </w:rPr>
        <w:t>投标人可免费提供的、包含但不限于招标方所要求的其他相关服务内容，在附件3“开标一览表”中一并说明。</w:t>
      </w:r>
    </w:p>
    <w:p w14:paraId="1E383CA2">
      <w:pPr>
        <w:pStyle w:val="75"/>
        <w:numPr>
          <w:ilvl w:val="0"/>
          <w:numId w:val="19"/>
        </w:numPr>
        <w:rPr>
          <w:bCs/>
        </w:rPr>
      </w:pPr>
      <w:r>
        <w:rPr>
          <w:rFonts w:hint="eastAsia"/>
          <w:bCs/>
        </w:rPr>
        <w:t>投标函（格式见附件）;</w:t>
      </w:r>
    </w:p>
    <w:p w14:paraId="5DD85A29">
      <w:pPr>
        <w:pStyle w:val="75"/>
        <w:numPr>
          <w:ilvl w:val="0"/>
          <w:numId w:val="19"/>
        </w:numPr>
        <w:rPr>
          <w:bCs/>
        </w:rPr>
      </w:pPr>
      <w:r>
        <w:rPr>
          <w:rFonts w:hint="eastAsia"/>
          <w:bCs/>
        </w:rPr>
        <w:t>商务条款偏离表；</w:t>
      </w:r>
    </w:p>
    <w:p w14:paraId="6AAF2567">
      <w:pPr>
        <w:pStyle w:val="75"/>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87597B1">
      <w:pPr>
        <w:pStyle w:val="75"/>
        <w:numPr>
          <w:ilvl w:val="0"/>
          <w:numId w:val="19"/>
        </w:numPr>
        <w:rPr>
          <w:bCs/>
        </w:rPr>
      </w:pPr>
      <w:r>
        <w:rPr>
          <w:rFonts w:hint="eastAsia"/>
          <w:bCs/>
        </w:rPr>
        <w:t>投标货物分项报价表；</w:t>
      </w:r>
      <w:r>
        <w:rPr>
          <w:bCs/>
        </w:rPr>
        <w:t xml:space="preserve"> </w:t>
      </w:r>
    </w:p>
    <w:p w14:paraId="2A467F48">
      <w:pPr>
        <w:pStyle w:val="75"/>
        <w:numPr>
          <w:ilvl w:val="0"/>
          <w:numId w:val="19"/>
        </w:numPr>
        <w:rPr>
          <w:bCs/>
        </w:rPr>
      </w:pPr>
      <w:r>
        <w:rPr>
          <w:rFonts w:hint="eastAsia"/>
          <w:bCs/>
        </w:rPr>
        <w:t>投标人认为其它资格证明文件等；</w:t>
      </w:r>
    </w:p>
    <w:p w14:paraId="7D7131DD">
      <w:pPr>
        <w:pStyle w:val="75"/>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12.54</w:t>
      </w:r>
      <w:r>
        <w:rPr>
          <w:rFonts w:hint="eastAsia"/>
          <w:b/>
          <w:highlight w:val="yellow"/>
        </w:rPr>
        <w:t>万元（含税）</w:t>
      </w:r>
      <w:r>
        <w:rPr>
          <w:rFonts w:hint="eastAsia"/>
          <w:bCs/>
        </w:rPr>
        <w:t>，超过投标限价无法投标。</w:t>
      </w:r>
    </w:p>
    <w:p w14:paraId="61BD294D">
      <w:pPr>
        <w:pStyle w:val="73"/>
        <w:numPr>
          <w:ilvl w:val="0"/>
          <w:numId w:val="14"/>
        </w:numPr>
        <w:ind w:firstLine="0"/>
        <w:rPr>
          <w:b w:val="0"/>
        </w:rPr>
      </w:pPr>
      <w:r>
        <w:rPr>
          <w:rFonts w:hint="eastAsia"/>
          <w:b w:val="0"/>
        </w:rPr>
        <w:t>投标文件的投递</w:t>
      </w:r>
    </w:p>
    <w:p w14:paraId="0A66356A">
      <w:pPr>
        <w:pStyle w:val="75"/>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9</w:t>
      </w:r>
      <w:r>
        <w:rPr>
          <w:rFonts w:hint="eastAsia"/>
          <w:bCs/>
        </w:rPr>
        <w:t>月</w:t>
      </w:r>
      <w:r>
        <w:rPr>
          <w:rFonts w:hint="eastAsia"/>
          <w:bCs/>
          <w:lang w:val="en-US" w:eastAsia="zh-CN"/>
        </w:rPr>
        <w:t>1</w:t>
      </w:r>
      <w:bookmarkStart w:id="41" w:name="_GoBack"/>
      <w:bookmarkEnd w:id="41"/>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0D7A2955">
      <w:pPr>
        <w:pStyle w:val="75"/>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7F2B9556">
      <w:pPr>
        <w:pStyle w:val="72"/>
      </w:pPr>
      <w:bookmarkStart w:id="15" w:name="_Toc47976601"/>
      <w:r>
        <w:rPr>
          <w:rFonts w:hint="eastAsia"/>
        </w:rPr>
        <w:t>投标保证金收取、缴纳有效期及罚没</w:t>
      </w:r>
    </w:p>
    <w:p w14:paraId="10DE77B4">
      <w:pPr>
        <w:pStyle w:val="72"/>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1. 投标保证金的缴纳</w:t>
      </w:r>
    </w:p>
    <w:p w14:paraId="44807BC5">
      <w:pPr>
        <w:pStyle w:val="72"/>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176FEA03">
      <w:pPr>
        <w:pStyle w:val="72"/>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92C5A7C">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54ED574D">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0A2CCE0A">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205BEA95">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4F63A511">
      <w:pPr>
        <w:pStyle w:val="75"/>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E10FECF">
      <w:pPr>
        <w:pStyle w:val="72"/>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26</w:t>
      </w:r>
      <w:r>
        <w:rPr>
          <w:rFonts w:hint="eastAsia" w:ascii="宋体" w:hAnsi="宋体" w:eastAsia="宋体" w:cs="宋体"/>
          <w:b w:val="0"/>
          <w:bCs w:val="0"/>
          <w:sz w:val="21"/>
          <w:szCs w:val="21"/>
        </w:rPr>
        <w:t>日（同应标截止时间）</w:t>
      </w:r>
    </w:p>
    <w:p w14:paraId="1D585D53">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78BE9901">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4948E62E">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50313C40">
      <w:pPr>
        <w:pStyle w:val="72"/>
      </w:pPr>
      <w:r>
        <w:rPr>
          <w:rFonts w:hint="eastAsia"/>
        </w:rPr>
        <w:t>开评标</w:t>
      </w:r>
    </w:p>
    <w:p w14:paraId="206A4A0A">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日上午10时（具体以招标方通知的时间为准）</w:t>
      </w:r>
    </w:p>
    <w:p w14:paraId="776A38BC">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ABE58C2">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59A714C3">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A55C8A8">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4673BE91">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91846A8">
      <w:pPr>
        <w:pStyle w:val="75"/>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6720FC39">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24CC2123">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510E7FA6">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7D7DE169">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1EA74C18">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406F46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BAE414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F927725">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B4F77E6">
      <w:pPr>
        <w:pStyle w:val="75"/>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BA3C15F">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3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4E44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FED5754">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328AF5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68C14FB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3E82A177">
            <w:pPr>
              <w:spacing w:line="320" w:lineRule="exact"/>
              <w:ind w:right="34" w:rightChars="16"/>
              <w:jc w:val="center"/>
              <w:rPr>
                <w:b/>
                <w:szCs w:val="21"/>
              </w:rPr>
            </w:pPr>
            <w:r>
              <w:rPr>
                <w:rFonts w:hint="eastAsia"/>
                <w:b/>
              </w:rPr>
              <w:t>最高</w:t>
            </w:r>
          </w:p>
          <w:p w14:paraId="1E9C8473">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60AC8F6E">
            <w:pPr>
              <w:spacing w:line="320" w:lineRule="exact"/>
              <w:ind w:right="34" w:rightChars="16"/>
              <w:jc w:val="center"/>
              <w:rPr>
                <w:b/>
                <w:szCs w:val="21"/>
              </w:rPr>
            </w:pPr>
            <w:r>
              <w:rPr>
                <w:rFonts w:hint="eastAsia"/>
                <w:b/>
              </w:rPr>
              <w:t>评分标准</w:t>
            </w:r>
          </w:p>
        </w:tc>
      </w:tr>
      <w:tr w14:paraId="7EC44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3F2962AD">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28BC3A0">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D3156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76D82FDA">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44194DB">
            <w:pPr>
              <w:tabs>
                <w:tab w:val="left" w:pos="7854"/>
              </w:tabs>
              <w:spacing w:line="280" w:lineRule="exact"/>
            </w:pPr>
            <w:r>
              <w:rPr>
                <w:rFonts w:hint="eastAsia"/>
              </w:rPr>
              <w:t>综合考虑服务承诺、货物质量等情况，综合评价优得30分，良25-26分，一般20-21分。</w:t>
            </w:r>
          </w:p>
        </w:tc>
      </w:tr>
      <w:tr w14:paraId="2C118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6F3D91AD">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3EAACCEE">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7C283BA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57A13BDE">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FF34688">
            <w:pPr>
              <w:pStyle w:val="94"/>
            </w:pPr>
            <w:r>
              <w:rPr>
                <w:rFonts w:hint="eastAsia"/>
              </w:rPr>
              <w:t>40天全部交付并验收完成，延迟1天扣3分。</w:t>
            </w:r>
          </w:p>
        </w:tc>
      </w:tr>
      <w:tr w14:paraId="76C40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05FD7B2">
            <w:pPr>
              <w:widowControl/>
              <w:jc w:val="center"/>
              <w:rPr>
                <w:rFonts w:ascii="宋体"/>
              </w:rPr>
            </w:pPr>
          </w:p>
        </w:tc>
        <w:tc>
          <w:tcPr>
            <w:tcW w:w="567" w:type="dxa"/>
            <w:vMerge w:val="continue"/>
            <w:tcBorders>
              <w:left w:val="single" w:color="auto" w:sz="4" w:space="0"/>
              <w:right w:val="single" w:color="auto" w:sz="4" w:space="0"/>
            </w:tcBorders>
            <w:vAlign w:val="center"/>
          </w:tcPr>
          <w:p w14:paraId="742D4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7594DD2B">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1C51C49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5D6DAEAD">
            <w:pPr>
              <w:tabs>
                <w:tab w:val="left" w:pos="7854"/>
              </w:tabs>
              <w:spacing w:line="280" w:lineRule="exact"/>
            </w:pPr>
            <w:r>
              <w:rPr>
                <w:rFonts w:hint="eastAsia"/>
              </w:rPr>
              <w:t>视投标人的综合实力、资质、企业信誉认证情况及相关项目业绩，综合评价优得20分，良17-18分，一般14-15分。</w:t>
            </w:r>
          </w:p>
        </w:tc>
      </w:tr>
      <w:tr w14:paraId="416E8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48CE0675">
            <w:pPr>
              <w:widowControl/>
              <w:jc w:val="center"/>
              <w:rPr>
                <w:rFonts w:ascii="宋体"/>
              </w:rPr>
            </w:pPr>
          </w:p>
        </w:tc>
        <w:tc>
          <w:tcPr>
            <w:tcW w:w="567" w:type="dxa"/>
            <w:vMerge w:val="continue"/>
            <w:tcBorders>
              <w:left w:val="single" w:color="auto" w:sz="4" w:space="0"/>
              <w:right w:val="single" w:color="auto" w:sz="4" w:space="0"/>
            </w:tcBorders>
            <w:vAlign w:val="center"/>
          </w:tcPr>
          <w:p w14:paraId="27540DA3">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9CC05C9">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4F6FAF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6BD6FFEB">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75E84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1DE817E">
            <w:pPr>
              <w:rPr>
                <w:rFonts w:ascii="宋体"/>
                <w:szCs w:val="21"/>
              </w:rPr>
            </w:pPr>
            <w:r>
              <w:rPr>
                <w:rFonts w:hint="eastAsia" w:ascii="宋体" w:hAnsi="宋体"/>
              </w:rPr>
              <w:t>备注：</w:t>
            </w:r>
          </w:p>
          <w:p w14:paraId="2F4832BC">
            <w:pPr>
              <w:rPr>
                <w:rFonts w:ascii="宋体"/>
              </w:rPr>
            </w:pPr>
            <w:r>
              <w:rPr>
                <w:rFonts w:hint="eastAsia" w:ascii="宋体" w:hAnsi="宋体"/>
              </w:rPr>
              <w:t>1、通过初审者为有效投标。</w:t>
            </w:r>
          </w:p>
          <w:p w14:paraId="5D8F15FB">
            <w:pPr>
              <w:rPr>
                <w:rFonts w:ascii="宋体" w:hAnsi="宋体"/>
              </w:rPr>
            </w:pPr>
            <w:r>
              <w:rPr>
                <w:rFonts w:hint="eastAsia" w:ascii="宋体" w:hAnsi="宋体"/>
              </w:rPr>
              <w:t>2、评委打分超过得分界限或未按本方法赋分时，该评委的打分按废票处理。</w:t>
            </w:r>
          </w:p>
          <w:p w14:paraId="170BEA2F">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D14E840">
      <w:pPr>
        <w:pStyle w:val="72"/>
        <w:numPr>
          <w:ilvl w:val="0"/>
          <w:numId w:val="0"/>
        </w:numPr>
        <w:rPr>
          <w:rFonts w:ascii="宋体" w:hAnsi="宋体" w:eastAsia="宋体" w:cs="宋体"/>
          <w:b w:val="0"/>
          <w:bCs w:val="0"/>
          <w:sz w:val="24"/>
          <w:szCs w:val="24"/>
        </w:rPr>
      </w:pPr>
    </w:p>
    <w:p w14:paraId="06888979">
      <w:pPr>
        <w:pStyle w:val="72"/>
      </w:pPr>
      <w:r>
        <w:rPr>
          <w:rFonts w:hint="eastAsia"/>
        </w:rPr>
        <w:t>定标</w:t>
      </w:r>
    </w:p>
    <w:p w14:paraId="52609B0C">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ACDD1C5">
      <w:pPr>
        <w:pStyle w:val="72"/>
      </w:pPr>
      <w:r>
        <w:rPr>
          <w:rFonts w:hint="eastAsia"/>
        </w:rPr>
        <w:t>废标及终止招标</w:t>
      </w:r>
    </w:p>
    <w:p w14:paraId="5EA8DFB9">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6614A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869FB2E">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08359BDE">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83370BD">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062B270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45663D93">
      <w:pPr>
        <w:pStyle w:val="14"/>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2E31708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EBBD29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566122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2CBEDA89">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75B54B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71CA9B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33170ED">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5F8D4989">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39B69E9">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7C43928C">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54098E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040C6E4">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2D695C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9"/>
      <w:bookmarkStart w:id="17" w:name="OLE_LINK28"/>
      <w:bookmarkStart w:id="18" w:name="OLE_LINK27"/>
      <w:bookmarkStart w:id="19" w:name="OLE_LINK25"/>
      <w:bookmarkStart w:id="20" w:name="OLE_LINK26"/>
      <w:r>
        <w:rPr>
          <w:rFonts w:hint="eastAsia" w:ascii="宋体" w:hAnsi="宋体" w:cs="宋体"/>
          <w:bCs/>
          <w:szCs w:val="21"/>
        </w:rPr>
        <w:t>；</w:t>
      </w:r>
      <w:bookmarkEnd w:id="16"/>
      <w:bookmarkEnd w:id="17"/>
      <w:bookmarkEnd w:id="18"/>
      <w:bookmarkEnd w:id="19"/>
      <w:bookmarkEnd w:id="20"/>
    </w:p>
    <w:p w14:paraId="00FEE0C4">
      <w:pPr>
        <w:pStyle w:val="14"/>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0D4B2BF">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F480805">
      <w:pPr>
        <w:pStyle w:val="72"/>
      </w:pPr>
      <w:r>
        <w:rPr>
          <w:rFonts w:hint="eastAsia"/>
        </w:rPr>
        <w:t>合同签订</w:t>
      </w:r>
    </w:p>
    <w:p w14:paraId="53B8E376">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3ADD083B">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2F6367DF">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2BBC869B">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020F6B8E">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65146B93">
      <w:pPr>
        <w:pStyle w:val="72"/>
      </w:pPr>
      <w:r>
        <w:rPr>
          <w:rFonts w:hint="eastAsia"/>
        </w:rPr>
        <w:t>交货及付款</w:t>
      </w:r>
    </w:p>
    <w:p w14:paraId="5BB2258C">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交货方式：甲方根据需求向乙方下发需求通知，乙方按照通知要求的印刷品类耗材的种类、数量、规格、时间等送达中国重汽集团大同齿轮有限公司。</w:t>
      </w:r>
    </w:p>
    <w:p w14:paraId="0E76DAA7">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5D367C6">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3D5AF90">
      <w:pPr>
        <w:pStyle w:val="72"/>
      </w:pPr>
      <w:r>
        <w:rPr>
          <w:rFonts w:hint="eastAsia"/>
        </w:rPr>
        <w:t>本次招标最终解释权归中国重汽集团大同齿轮有限公司。</w:t>
      </w:r>
    </w:p>
    <w:p w14:paraId="03C4B7F1">
      <w:pPr>
        <w:pStyle w:val="76"/>
      </w:pPr>
    </w:p>
    <w:p w14:paraId="3CABF50D">
      <w:pPr>
        <w:pStyle w:val="71"/>
        <w:jc w:val="both"/>
      </w:pPr>
      <w:bookmarkStart w:id="21" w:name="_Toc47976607"/>
    </w:p>
    <w:p w14:paraId="0C94903B">
      <w:pPr>
        <w:widowControl/>
        <w:jc w:val="left"/>
        <w:rPr>
          <w:rFonts w:ascii="黑体" w:hAnsi="Courier New" w:eastAsia="黑体"/>
          <w:b/>
          <w:bCs/>
          <w:sz w:val="36"/>
          <w:szCs w:val="36"/>
        </w:rPr>
      </w:pPr>
      <w:r>
        <w:br w:type="page"/>
      </w:r>
    </w:p>
    <w:p w14:paraId="71A35374">
      <w:pPr>
        <w:pStyle w:val="71"/>
      </w:pPr>
      <w:bookmarkStart w:id="22" w:name="_Toc1910"/>
      <w:r>
        <w:rPr>
          <w:rFonts w:hint="eastAsia"/>
        </w:rPr>
        <w:t>第二部分　</w:t>
      </w:r>
      <w:bookmarkEnd w:id="21"/>
      <w:r>
        <w:rPr>
          <w:rFonts w:hint="eastAsia"/>
        </w:rPr>
        <w:t>技术标书</w:t>
      </w:r>
      <w:bookmarkEnd w:id="22"/>
    </w:p>
    <w:p w14:paraId="4A841832">
      <w:pPr>
        <w:pStyle w:val="14"/>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08F0C5CE">
      <w:pPr>
        <w:pStyle w:val="26"/>
        <w:spacing w:line="360" w:lineRule="auto"/>
        <w:ind w:firstLine="420" w:firstLineChars="200"/>
        <w:rPr>
          <w:rFonts w:cs="Arial"/>
        </w:rPr>
      </w:pPr>
      <w:r>
        <w:rPr>
          <w:rFonts w:hint="eastAsia" w:cs="Arial"/>
          <w:sz w:val="21"/>
          <w:szCs w:val="21"/>
        </w:rPr>
        <w:t>项目名称：中国重汽集团大同齿轮有限公司</w:t>
      </w:r>
      <w:r>
        <w:rPr>
          <w:rFonts w:hint="eastAsia"/>
          <w:sz w:val="21"/>
          <w:szCs w:val="16"/>
        </w:rPr>
        <w:t>印刷品类耗材采购项目</w:t>
      </w:r>
    </w:p>
    <w:p w14:paraId="58B0E7A8">
      <w:pPr>
        <w:pStyle w:val="14"/>
        <w:spacing w:line="360" w:lineRule="auto"/>
        <w:rPr>
          <w:rFonts w:hAnsi="宋体"/>
          <w:b/>
          <w:bCs/>
          <w:sz w:val="28"/>
          <w:szCs w:val="28"/>
        </w:rPr>
      </w:pPr>
      <w:r>
        <w:rPr>
          <w:rFonts w:hint="eastAsia" w:ascii="黑体" w:hAnsi="黑体" w:eastAsia="黑体" w:cs="黑体"/>
          <w:b/>
          <w:bCs/>
          <w:sz w:val="28"/>
          <w:szCs w:val="28"/>
        </w:rPr>
        <w:t>二、招标内容</w:t>
      </w:r>
    </w:p>
    <w:p w14:paraId="2AD495A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印刷品的稳定供应和质量要求，依据集团公司采购管理相关规定，现拟对印刷品耗材采购项目进行公开招标。本次招标旨在择优选定具备相应资质、生产能力和服务水平的供应商，确保印刷品按时、按质、按量供应，满足公司各部门生产、日常办公及业务开展的需要。</w:t>
      </w:r>
    </w:p>
    <w:p w14:paraId="790C7A4D">
      <w:pPr>
        <w:rPr>
          <w:rFonts w:ascii="黑体" w:hAnsi="黑体" w:eastAsia="黑体" w:cs="黑体"/>
          <w:b/>
          <w:bCs/>
          <w:sz w:val="28"/>
          <w:szCs w:val="28"/>
        </w:rPr>
      </w:pPr>
      <w:r>
        <w:rPr>
          <w:rFonts w:hint="eastAsia" w:ascii="黑体" w:hAnsi="黑体" w:eastAsia="黑体" w:cs="黑体"/>
          <w:b/>
          <w:bCs/>
          <w:sz w:val="28"/>
          <w:szCs w:val="28"/>
        </w:rPr>
        <w:t>三、项目进度</w:t>
      </w:r>
    </w:p>
    <w:p w14:paraId="583E78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自中标通知书发出之日起30日内完成合同签订，招标方根据业务需求向中标方下发通知，中标方需按照通知要求的印刷品类耗材的种类、数量、型号、时间等送达指定地点。</w:t>
      </w:r>
    </w:p>
    <w:p w14:paraId="20AB55ED">
      <w:pPr>
        <w:rPr>
          <w:rFonts w:ascii="黑体" w:hAnsi="黑体" w:eastAsia="黑体" w:cs="黑体"/>
          <w:b/>
          <w:bCs/>
          <w:sz w:val="28"/>
          <w:szCs w:val="28"/>
        </w:rPr>
      </w:pPr>
      <w:r>
        <w:rPr>
          <w:rFonts w:hint="eastAsia" w:ascii="黑体" w:hAnsi="黑体" w:eastAsia="黑体" w:cs="黑体"/>
          <w:b/>
          <w:bCs/>
          <w:sz w:val="28"/>
          <w:szCs w:val="28"/>
        </w:rPr>
        <w:t>四、验收标准</w:t>
      </w:r>
    </w:p>
    <w:p w14:paraId="0E99C9E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1、实物核对：规格、型号、数量、包装须与合同及订单一致，无破损、受潮、过期等瑕疵。</w:t>
      </w:r>
    </w:p>
    <w:p w14:paraId="773CBCE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063A49D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431BB0E9">
      <w:pPr>
        <w:pStyle w:val="76"/>
        <w:numPr>
          <w:ilvl w:val="0"/>
          <w:numId w:val="28"/>
        </w:numPr>
        <w:rPr>
          <w:b/>
          <w:bCs/>
        </w:rPr>
      </w:pPr>
      <w:r>
        <w:rPr>
          <w:rFonts w:hint="eastAsia"/>
          <w:b/>
          <w:bCs/>
        </w:rPr>
        <w:t>质量要求及售后服务</w:t>
      </w:r>
    </w:p>
    <w:p w14:paraId="1910A21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保证交付招标方的印刷品类耗材符合相关的技术规范，必须确保是全新的原装正品。</w:t>
      </w:r>
    </w:p>
    <w:p w14:paraId="0D20F3D8">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对于中标方所提供的印刷品类耗材，招标方使用时发现有质量问题，中标方应在甲方要求的时间内无条件予以免费调换或退货。</w:t>
      </w:r>
    </w:p>
    <w:p w14:paraId="46BCB857">
      <w:pPr>
        <w:spacing w:line="360" w:lineRule="auto"/>
        <w:ind w:firstLine="420" w:firstLineChars="200"/>
        <w:jc w:val="left"/>
        <w:rPr>
          <w:b/>
          <w:bCs/>
        </w:rPr>
      </w:pPr>
      <w:r>
        <w:rPr>
          <w:rFonts w:hint="eastAsia" w:ascii="宋体" w:hAnsi="宋体" w:cs="宋体"/>
          <w:bCs/>
          <w:kern w:val="0"/>
          <w:szCs w:val="21"/>
        </w:rPr>
        <w:t>3、中标方须确保以附表中最低价格供应所经营的印刷品耗材。</w:t>
      </w:r>
    </w:p>
    <w:p w14:paraId="44B70C9D">
      <w:pPr>
        <w:pStyle w:val="76"/>
        <w:rPr>
          <w:b/>
          <w:bCs/>
        </w:rPr>
      </w:pPr>
    </w:p>
    <w:p w14:paraId="408C5695">
      <w:pPr>
        <w:pStyle w:val="76"/>
        <w:rPr>
          <w:b/>
          <w:bCs/>
        </w:rPr>
      </w:pPr>
    </w:p>
    <w:p w14:paraId="3EC0CB10">
      <w:bookmarkStart w:id="23" w:name="_Toc20595"/>
      <w:bookmarkStart w:id="24" w:name="_Toc47976609"/>
    </w:p>
    <w:p w14:paraId="5433A929">
      <w:r>
        <w:rPr>
          <w:rFonts w:hint="eastAsia"/>
        </w:rPr>
        <w:br w:type="page"/>
      </w:r>
    </w:p>
    <w:p w14:paraId="6CD6EEEB">
      <w:pPr>
        <w:pStyle w:val="71"/>
      </w:pPr>
      <w:r>
        <w:rPr>
          <w:rFonts w:hint="eastAsia"/>
        </w:rPr>
        <w:t>第三部分　合同主要条款</w:t>
      </w:r>
      <w:bookmarkEnd w:id="23"/>
      <w:bookmarkEnd w:id="24"/>
    </w:p>
    <w:p w14:paraId="7A68AC8E">
      <w:pPr>
        <w:pStyle w:val="72"/>
        <w:numPr>
          <w:ilvl w:val="0"/>
          <w:numId w:val="30"/>
        </w:numPr>
        <w:ind w:left="420"/>
      </w:pPr>
      <w:bookmarkStart w:id="25" w:name="_Toc47976610"/>
      <w:r>
        <w:rPr>
          <w:rFonts w:hint="eastAsia"/>
        </w:rPr>
        <w:t>标的、数量、交货期</w:t>
      </w:r>
      <w:bookmarkEnd w:id="25"/>
    </w:p>
    <w:p w14:paraId="2C734E9E">
      <w:pPr>
        <w:pStyle w:val="72"/>
      </w:pPr>
      <w:bookmarkStart w:id="26" w:name="_Toc47976611"/>
      <w:r>
        <w:rPr>
          <w:rFonts w:hint="eastAsia"/>
        </w:rPr>
        <w:t>交货地点</w:t>
      </w:r>
      <w:bookmarkEnd w:id="26"/>
    </w:p>
    <w:p w14:paraId="6700031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3D30E09">
      <w:pPr>
        <w:pStyle w:val="72"/>
      </w:pPr>
      <w:bookmarkStart w:id="27" w:name="_Toc47976612"/>
      <w:r>
        <w:rPr>
          <w:rFonts w:hint="eastAsia"/>
        </w:rPr>
        <w:t>价款及付款方式</w:t>
      </w:r>
      <w:bookmarkEnd w:id="27"/>
    </w:p>
    <w:p w14:paraId="0EF1D66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4A4413D">
      <w:pPr>
        <w:pStyle w:val="72"/>
      </w:pPr>
      <w:bookmarkStart w:id="28" w:name="_Toc47976613"/>
      <w:r>
        <w:rPr>
          <w:rFonts w:hint="eastAsia"/>
        </w:rPr>
        <w:t>质量要求、保修期及售后服务</w:t>
      </w:r>
      <w:bookmarkEnd w:id="28"/>
    </w:p>
    <w:p w14:paraId="2E823EF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1、保证交付招标方的印刷品类耗材符合相关的技术规范，必须确保是全新的原装正品。</w:t>
      </w:r>
    </w:p>
    <w:p w14:paraId="104B2D6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2、对于中标方所提供的印刷品类耗材，招标方使用时发现有质量问题，中标方应在招标方要求的时间内无条件予以免费调换或退货。</w:t>
      </w:r>
    </w:p>
    <w:p w14:paraId="4033CEEC">
      <w:pPr>
        <w:spacing w:line="360" w:lineRule="auto"/>
        <w:ind w:firstLine="420" w:firstLineChars="200"/>
        <w:jc w:val="left"/>
      </w:pPr>
      <w:r>
        <w:rPr>
          <w:rFonts w:hint="eastAsia" w:ascii="宋体" w:hAnsi="宋体" w:cs="宋体"/>
          <w:bCs/>
          <w:kern w:val="0"/>
          <w:szCs w:val="21"/>
        </w:rPr>
        <w:t>3、中标方必须确保以附表中最低价格供应所经营的印刷品耗材。</w:t>
      </w:r>
    </w:p>
    <w:p w14:paraId="014B48F8">
      <w:pPr>
        <w:pStyle w:val="72"/>
      </w:pPr>
      <w:r>
        <w:rPr>
          <w:rFonts w:hint="eastAsia"/>
        </w:rPr>
        <w:t>违约责任</w:t>
      </w:r>
    </w:p>
    <w:p w14:paraId="55A89C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69DB1D1C">
      <w:pPr>
        <w:pStyle w:val="72"/>
      </w:pPr>
      <w:r>
        <w:rPr>
          <w:rFonts w:hint="eastAsia"/>
        </w:rPr>
        <w:t>争议解决方式</w:t>
      </w:r>
    </w:p>
    <w:p w14:paraId="758A22E7">
      <w:pPr>
        <w:pStyle w:val="72"/>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E241565">
      <w:pPr>
        <w:pStyle w:val="72"/>
      </w:pPr>
      <w:r>
        <w:rPr>
          <w:rFonts w:hint="eastAsia"/>
        </w:rPr>
        <w:t>合同期限</w:t>
      </w:r>
    </w:p>
    <w:p w14:paraId="34486E3D">
      <w:pPr>
        <w:pStyle w:val="76"/>
        <w:ind w:firstLine="420" w:firstLineChars="200"/>
      </w:pPr>
      <w:r>
        <w:rPr>
          <w:rFonts w:hint="eastAsia"/>
        </w:rPr>
        <w:t>合同期限为2026年</w:t>
      </w:r>
      <w:r>
        <w:rPr>
          <w:rFonts w:hint="eastAsia"/>
          <w:lang w:val="en-US" w:eastAsia="zh-CN"/>
        </w:rPr>
        <w:t>9</w:t>
      </w:r>
      <w:r>
        <w:rPr>
          <w:rFonts w:hint="eastAsia"/>
        </w:rPr>
        <w:t>月1日至2027年</w:t>
      </w:r>
      <w:r>
        <w:rPr>
          <w:rFonts w:hint="eastAsia"/>
          <w:lang w:val="en-US" w:eastAsia="zh-CN"/>
        </w:rPr>
        <w:t>8</w:t>
      </w:r>
      <w:r>
        <w:rPr>
          <w:rFonts w:hint="eastAsia"/>
        </w:rPr>
        <w:t>月3</w:t>
      </w:r>
      <w:r>
        <w:rPr>
          <w:rFonts w:hint="eastAsia"/>
          <w:lang w:val="en-US" w:eastAsia="zh-CN"/>
        </w:rPr>
        <w:t>1</w:t>
      </w:r>
      <w:r>
        <w:rPr>
          <w:rFonts w:hint="eastAsia"/>
        </w:rPr>
        <w:t>日。</w:t>
      </w:r>
    </w:p>
    <w:p w14:paraId="55D8F314">
      <w:pPr>
        <w:pStyle w:val="76"/>
        <w:ind w:firstLine="420" w:firstLineChars="200"/>
      </w:pPr>
    </w:p>
    <w:p w14:paraId="4FE35C0F">
      <w:bookmarkStart w:id="29" w:name="_Toc47976615"/>
      <w:bookmarkStart w:id="30" w:name="_Toc5925"/>
      <w:r>
        <w:rPr>
          <w:rFonts w:hint="eastAsia"/>
        </w:rPr>
        <w:br w:type="page"/>
      </w:r>
    </w:p>
    <w:p w14:paraId="68DD2426">
      <w:pPr>
        <w:pStyle w:val="71"/>
      </w:pPr>
      <w:r>
        <w:rPr>
          <w:rFonts w:hint="eastAsia"/>
        </w:rPr>
        <w:t>第四部分　</w:t>
      </w:r>
      <w:bookmarkEnd w:id="29"/>
      <w:r>
        <w:rPr>
          <w:rFonts w:hint="eastAsia"/>
        </w:rPr>
        <w:t>投标文件附件</w:t>
      </w:r>
      <w:bookmarkEnd w:id="30"/>
    </w:p>
    <w:p w14:paraId="4F79A090">
      <w:pPr>
        <w:pStyle w:val="71"/>
        <w:jc w:val="left"/>
        <w:rPr>
          <w:rFonts w:ascii="宋体" w:hAnsi="宋体" w:eastAsia="宋体" w:cs="宋体"/>
          <w:sz w:val="32"/>
          <w:szCs w:val="32"/>
        </w:rPr>
      </w:pPr>
      <w:bookmarkStart w:id="31" w:name="_Toc4225"/>
      <w:bookmarkStart w:id="32" w:name="_Toc47976616"/>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5E5861D7">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183B0C8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6CAD6A99">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3495850F">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6A9C4224">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1B79CAE">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82DA9B">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57C8C55">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0CCFB42">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B8658B6">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954210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3F3FE5D3">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9DDD4DF">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E6EA26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4487E08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D47DD9B">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938BA0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B0C41D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CA80693">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7138E19">
      <w:pPr>
        <w:rPr>
          <w:rFonts w:ascii="黑体" w:hAnsi="Calibri" w:eastAsia="黑体"/>
          <w:color w:val="000000"/>
          <w:sz w:val="24"/>
          <w:szCs w:val="24"/>
        </w:rPr>
      </w:pPr>
    </w:p>
    <w:p w14:paraId="3F67684E">
      <w:pPr>
        <w:rPr>
          <w:rFonts w:ascii="宋体"/>
          <w:b/>
          <w:color w:val="000000"/>
          <w:szCs w:val="24"/>
        </w:rPr>
      </w:pPr>
    </w:p>
    <w:p w14:paraId="3924352A">
      <w:pPr>
        <w:pStyle w:val="72"/>
        <w:numPr>
          <w:ilvl w:val="0"/>
          <w:numId w:val="0"/>
        </w:numPr>
        <w:rPr>
          <w:rFonts w:ascii="宋体" w:hAnsi="宋体" w:eastAsia="宋体" w:cs="宋体"/>
          <w:sz w:val="32"/>
          <w:szCs w:val="32"/>
        </w:rPr>
      </w:pPr>
      <w:bookmarkStart w:id="33" w:name="_Toc47976618"/>
      <w:bookmarkStart w:id="34" w:name="_Toc29366869"/>
      <w:bookmarkStart w:id="35" w:name="_Toc29366865"/>
      <w:r>
        <w:rPr>
          <w:rFonts w:hint="eastAsia" w:ascii="宋体" w:hAnsi="宋体" w:eastAsia="宋体" w:cs="宋体"/>
          <w:sz w:val="32"/>
          <w:szCs w:val="32"/>
        </w:rPr>
        <w:t>附件2</w:t>
      </w:r>
    </w:p>
    <w:bookmarkEnd w:id="33"/>
    <w:p w14:paraId="486AD321">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CDD877D">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EC0E2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9D65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AF7A07B">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3CDC6719">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2F4ABD3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AB78B2F">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A243744">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A82571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2572BB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14D087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6A4168C">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14E292">
      <w:pPr>
        <w:spacing w:line="360" w:lineRule="auto"/>
        <w:ind w:firstLine="4800" w:firstLineChars="2000"/>
        <w:rPr>
          <w:rFonts w:ascii="宋体" w:hAnsi="宋体" w:cs="宋体"/>
          <w:sz w:val="24"/>
          <w:szCs w:val="21"/>
        </w:rPr>
      </w:pPr>
    </w:p>
    <w:p w14:paraId="43BEB47F">
      <w:pPr>
        <w:spacing w:line="360" w:lineRule="auto"/>
        <w:ind w:firstLine="4800" w:firstLineChars="2000"/>
        <w:rPr>
          <w:rFonts w:ascii="宋体" w:hAnsi="宋体" w:cs="宋体"/>
          <w:sz w:val="24"/>
          <w:szCs w:val="21"/>
        </w:rPr>
      </w:pPr>
    </w:p>
    <w:p w14:paraId="637827BA">
      <w:pPr>
        <w:spacing w:line="360" w:lineRule="auto"/>
        <w:ind w:firstLine="4800" w:firstLineChars="2000"/>
        <w:rPr>
          <w:rFonts w:ascii="宋体" w:hAnsi="宋体" w:cs="宋体"/>
          <w:sz w:val="24"/>
          <w:szCs w:val="21"/>
        </w:rPr>
      </w:pPr>
    </w:p>
    <w:p w14:paraId="5E9BC4FC">
      <w:pPr>
        <w:spacing w:line="360" w:lineRule="auto"/>
        <w:ind w:firstLine="4800" w:firstLineChars="2000"/>
        <w:rPr>
          <w:rFonts w:ascii="宋体" w:hAnsi="宋体" w:cs="宋体"/>
          <w:sz w:val="24"/>
          <w:szCs w:val="21"/>
        </w:rPr>
      </w:pPr>
    </w:p>
    <w:p w14:paraId="7498ECC4">
      <w:pPr>
        <w:pStyle w:val="14"/>
      </w:pPr>
    </w:p>
    <w:p w14:paraId="20FB1A4B">
      <w:pPr>
        <w:spacing w:line="360" w:lineRule="auto"/>
        <w:rPr>
          <w:rFonts w:ascii="宋体" w:hAnsi="宋体" w:cs="宋体"/>
          <w:sz w:val="24"/>
          <w:szCs w:val="21"/>
        </w:rPr>
      </w:pPr>
    </w:p>
    <w:bookmarkEnd w:id="34"/>
    <w:bookmarkEnd w:id="35"/>
    <w:p w14:paraId="60BBF0B5">
      <w:pPr>
        <w:pStyle w:val="72"/>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0D61B8E9">
      <w:pPr>
        <w:pStyle w:val="72"/>
        <w:numPr>
          <w:ilvl w:val="0"/>
          <w:numId w:val="0"/>
        </w:numPr>
        <w:jc w:val="center"/>
      </w:pPr>
      <w:r>
        <w:rPr>
          <w:rFonts w:hint="eastAsia"/>
        </w:rPr>
        <w:t>开标一览表</w:t>
      </w:r>
    </w:p>
    <w:p w14:paraId="4BA502C9">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项目名称：印刷品类耗材采购项目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66B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E9D621A">
            <w:pPr>
              <w:jc w:val="center"/>
              <w:rPr>
                <w:b/>
              </w:rPr>
            </w:pPr>
            <w:r>
              <w:rPr>
                <w:rFonts w:hint="eastAsia"/>
                <w:b/>
              </w:rPr>
              <w:t>序号</w:t>
            </w:r>
          </w:p>
        </w:tc>
        <w:tc>
          <w:tcPr>
            <w:tcW w:w="1258" w:type="dxa"/>
            <w:vAlign w:val="center"/>
          </w:tcPr>
          <w:p w14:paraId="316F06E8">
            <w:pPr>
              <w:jc w:val="center"/>
              <w:rPr>
                <w:b/>
              </w:rPr>
            </w:pPr>
            <w:r>
              <w:rPr>
                <w:rFonts w:hint="eastAsia"/>
                <w:b/>
              </w:rPr>
              <w:t>货物名称</w:t>
            </w:r>
          </w:p>
        </w:tc>
        <w:tc>
          <w:tcPr>
            <w:tcW w:w="930" w:type="dxa"/>
            <w:vAlign w:val="center"/>
          </w:tcPr>
          <w:p w14:paraId="11D3A00E">
            <w:pPr>
              <w:jc w:val="center"/>
              <w:rPr>
                <w:b/>
              </w:rPr>
            </w:pPr>
            <w:r>
              <w:rPr>
                <w:rFonts w:hint="eastAsia"/>
                <w:b/>
              </w:rPr>
              <w:t>数量</w:t>
            </w:r>
          </w:p>
        </w:tc>
        <w:tc>
          <w:tcPr>
            <w:tcW w:w="2448" w:type="dxa"/>
            <w:vAlign w:val="center"/>
          </w:tcPr>
          <w:p w14:paraId="484F3E37">
            <w:pPr>
              <w:jc w:val="center"/>
              <w:rPr>
                <w:b/>
              </w:rPr>
            </w:pPr>
            <w:r>
              <w:rPr>
                <w:rFonts w:hint="eastAsia"/>
                <w:b/>
              </w:rPr>
              <w:t>投标总价</w:t>
            </w:r>
            <w:r>
              <w:rPr>
                <w:rFonts w:hint="eastAsia" w:ascii="等线" w:hAnsi="等线" w:eastAsia="等线"/>
                <w:b/>
              </w:rPr>
              <w:t>（元）</w:t>
            </w:r>
          </w:p>
        </w:tc>
        <w:tc>
          <w:tcPr>
            <w:tcW w:w="1100" w:type="dxa"/>
            <w:vAlign w:val="center"/>
          </w:tcPr>
          <w:p w14:paraId="00F5DA3A">
            <w:pPr>
              <w:jc w:val="center"/>
              <w:rPr>
                <w:b/>
              </w:rPr>
            </w:pPr>
            <w:r>
              <w:rPr>
                <w:rFonts w:hint="eastAsia"/>
                <w:b/>
              </w:rPr>
              <w:t>交货期</w:t>
            </w:r>
          </w:p>
        </w:tc>
        <w:tc>
          <w:tcPr>
            <w:tcW w:w="1117" w:type="dxa"/>
            <w:vAlign w:val="center"/>
          </w:tcPr>
          <w:p w14:paraId="61DACC05">
            <w:pPr>
              <w:jc w:val="center"/>
              <w:rPr>
                <w:b/>
              </w:rPr>
            </w:pPr>
            <w:r>
              <w:rPr>
                <w:rFonts w:hint="eastAsia"/>
                <w:b/>
              </w:rPr>
              <w:t>质量保障</w:t>
            </w:r>
          </w:p>
        </w:tc>
        <w:tc>
          <w:tcPr>
            <w:tcW w:w="831" w:type="dxa"/>
            <w:vAlign w:val="center"/>
          </w:tcPr>
          <w:p w14:paraId="5040E940">
            <w:pPr>
              <w:jc w:val="center"/>
              <w:rPr>
                <w:b/>
              </w:rPr>
            </w:pPr>
            <w:r>
              <w:rPr>
                <w:rFonts w:hint="eastAsia"/>
                <w:b/>
              </w:rPr>
              <w:t>售后服务</w:t>
            </w:r>
          </w:p>
        </w:tc>
        <w:tc>
          <w:tcPr>
            <w:tcW w:w="699" w:type="dxa"/>
            <w:vAlign w:val="center"/>
          </w:tcPr>
          <w:p w14:paraId="08F657B5">
            <w:pPr>
              <w:jc w:val="center"/>
              <w:rPr>
                <w:rFonts w:ascii="等线" w:hAnsi="等线" w:eastAsia="等线"/>
                <w:b/>
              </w:rPr>
            </w:pPr>
            <w:r>
              <w:rPr>
                <w:rFonts w:hint="eastAsia"/>
                <w:b/>
              </w:rPr>
              <w:t>商务条款是否偏离</w:t>
            </w:r>
          </w:p>
        </w:tc>
      </w:tr>
      <w:tr w14:paraId="77E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D66AD6">
            <w:pPr>
              <w:jc w:val="center"/>
              <w:rPr>
                <w:b/>
              </w:rPr>
            </w:pPr>
          </w:p>
        </w:tc>
        <w:tc>
          <w:tcPr>
            <w:tcW w:w="1258" w:type="dxa"/>
            <w:vAlign w:val="center"/>
          </w:tcPr>
          <w:p w14:paraId="47BCDE50">
            <w:pPr>
              <w:jc w:val="center"/>
              <w:rPr>
                <w:b/>
              </w:rPr>
            </w:pPr>
          </w:p>
        </w:tc>
        <w:tc>
          <w:tcPr>
            <w:tcW w:w="930" w:type="dxa"/>
            <w:vAlign w:val="center"/>
          </w:tcPr>
          <w:p w14:paraId="356490BF">
            <w:pPr>
              <w:jc w:val="center"/>
              <w:rPr>
                <w:b/>
              </w:rPr>
            </w:pPr>
          </w:p>
        </w:tc>
        <w:tc>
          <w:tcPr>
            <w:tcW w:w="2448" w:type="dxa"/>
            <w:vAlign w:val="center"/>
          </w:tcPr>
          <w:p w14:paraId="6788E3B7">
            <w:pPr>
              <w:jc w:val="left"/>
              <w:rPr>
                <w:rFonts w:ascii="等线" w:hAnsi="等线" w:eastAsia="等线"/>
                <w:b/>
                <w:sz w:val="24"/>
                <w:szCs w:val="24"/>
              </w:rPr>
            </w:pPr>
            <w:r>
              <w:rPr>
                <w:rFonts w:hint="eastAsia" w:ascii="等线" w:hAnsi="等线" w:eastAsia="等线"/>
                <w:b/>
                <w:sz w:val="24"/>
                <w:szCs w:val="24"/>
              </w:rPr>
              <w:t>不含税价：</w:t>
            </w:r>
          </w:p>
          <w:p w14:paraId="5A6F39E4">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491A49EF">
            <w:pPr>
              <w:jc w:val="left"/>
              <w:rPr>
                <w:b/>
              </w:rPr>
            </w:pPr>
            <w:r>
              <w:rPr>
                <w:rFonts w:hint="eastAsia" w:ascii="等线" w:hAnsi="等线" w:eastAsia="等线"/>
                <w:b/>
                <w:sz w:val="24"/>
                <w:szCs w:val="24"/>
              </w:rPr>
              <w:t>税率：</w:t>
            </w:r>
          </w:p>
        </w:tc>
        <w:tc>
          <w:tcPr>
            <w:tcW w:w="1100" w:type="dxa"/>
            <w:vAlign w:val="center"/>
          </w:tcPr>
          <w:p w14:paraId="1B123D90">
            <w:pPr>
              <w:jc w:val="center"/>
              <w:rPr>
                <w:b/>
              </w:rPr>
            </w:pPr>
          </w:p>
        </w:tc>
        <w:tc>
          <w:tcPr>
            <w:tcW w:w="1117" w:type="dxa"/>
            <w:vAlign w:val="center"/>
          </w:tcPr>
          <w:p w14:paraId="47EDA610">
            <w:pPr>
              <w:jc w:val="center"/>
              <w:rPr>
                <w:b/>
              </w:rPr>
            </w:pPr>
          </w:p>
        </w:tc>
        <w:tc>
          <w:tcPr>
            <w:tcW w:w="831" w:type="dxa"/>
            <w:vAlign w:val="center"/>
          </w:tcPr>
          <w:p w14:paraId="11713A8B">
            <w:pPr>
              <w:jc w:val="center"/>
              <w:rPr>
                <w:b/>
              </w:rPr>
            </w:pPr>
          </w:p>
        </w:tc>
        <w:tc>
          <w:tcPr>
            <w:tcW w:w="699" w:type="dxa"/>
            <w:vAlign w:val="center"/>
          </w:tcPr>
          <w:p w14:paraId="3356CBF7">
            <w:pPr>
              <w:jc w:val="center"/>
              <w:rPr>
                <w:b/>
              </w:rPr>
            </w:pPr>
          </w:p>
        </w:tc>
      </w:tr>
    </w:tbl>
    <w:p w14:paraId="6D23675D">
      <w:pPr>
        <w:rPr>
          <w:rFonts w:ascii="宋体" w:hAnsi="Arial"/>
          <w:sz w:val="24"/>
          <w:szCs w:val="24"/>
        </w:rPr>
      </w:pPr>
    </w:p>
    <w:p w14:paraId="308E0757">
      <w:pPr>
        <w:rPr>
          <w:rFonts w:ascii="宋体" w:hAnsi="Arial"/>
          <w:sz w:val="24"/>
          <w:szCs w:val="24"/>
        </w:rPr>
      </w:pPr>
    </w:p>
    <w:p w14:paraId="39045DA7">
      <w:pPr>
        <w:spacing w:line="400" w:lineRule="exact"/>
        <w:rPr>
          <w:rFonts w:ascii="宋体" w:hAnsi="Calibri"/>
          <w:szCs w:val="21"/>
        </w:rPr>
      </w:pPr>
      <w:r>
        <w:rPr>
          <w:rFonts w:hint="eastAsia" w:ascii="宋体" w:hAnsi="宋体"/>
          <w:b/>
          <w:bCs/>
          <w:szCs w:val="21"/>
        </w:rPr>
        <w:t>注：</w:t>
      </w:r>
    </w:p>
    <w:p w14:paraId="66839BF7">
      <w:pPr>
        <w:pStyle w:val="14"/>
        <w:rPr>
          <w:rFonts w:hAnsi="宋体"/>
          <w:b/>
          <w:bCs/>
          <w:szCs w:val="21"/>
        </w:rPr>
      </w:pPr>
      <w:r>
        <w:rPr>
          <w:rFonts w:hint="eastAsia" w:hAnsi="宋体"/>
          <w:b/>
          <w:bCs/>
          <w:szCs w:val="21"/>
        </w:rPr>
        <w:t>1. 本表用于开标宣读用，除附在投标文件中外，还应单独封存，以便唱标。</w:t>
      </w:r>
    </w:p>
    <w:p w14:paraId="11D33EF0">
      <w:pPr>
        <w:pStyle w:val="14"/>
        <w:rPr>
          <w:rFonts w:hAnsi="宋体"/>
          <w:b/>
          <w:bCs/>
          <w:szCs w:val="21"/>
        </w:rPr>
      </w:pPr>
      <w:r>
        <w:rPr>
          <w:rFonts w:hint="eastAsia" w:hAnsi="宋体"/>
          <w:b/>
          <w:bCs/>
          <w:szCs w:val="21"/>
        </w:rPr>
        <w:t>2、此表中的报价必须与相应的报价明细表中的报价一致。</w:t>
      </w:r>
    </w:p>
    <w:p w14:paraId="51FE638C">
      <w:pPr>
        <w:spacing w:line="300" w:lineRule="auto"/>
        <w:rPr>
          <w:rFonts w:ascii="宋体" w:hAnsi="宋体" w:cs="宋体"/>
          <w:b/>
        </w:rPr>
      </w:pPr>
      <w:r>
        <w:rPr>
          <w:rFonts w:hint="eastAsia" w:ascii="宋体" w:hAnsi="宋体" w:cs="宋体"/>
          <w:b/>
        </w:rPr>
        <w:t>3. 需写明含税价、不含税价格、税率。</w:t>
      </w:r>
    </w:p>
    <w:p w14:paraId="590D6518">
      <w:pPr>
        <w:pStyle w:val="14"/>
        <w:rPr>
          <w:rFonts w:hAnsi="宋体"/>
          <w:b/>
          <w:bCs/>
          <w:szCs w:val="21"/>
          <w:highlight w:val="yellow"/>
        </w:rPr>
      </w:pPr>
    </w:p>
    <w:p w14:paraId="578B586B">
      <w:pPr>
        <w:pStyle w:val="14"/>
        <w:rPr>
          <w:rFonts w:hAnsi="宋体"/>
          <w:b/>
          <w:bCs/>
          <w:szCs w:val="21"/>
          <w:highlight w:val="yellow"/>
        </w:rPr>
      </w:pPr>
    </w:p>
    <w:p w14:paraId="1A43ADDB">
      <w:pPr>
        <w:pStyle w:val="14"/>
        <w:rPr>
          <w:rFonts w:hAnsi="宋体"/>
          <w:b/>
          <w:bCs/>
          <w:szCs w:val="21"/>
          <w:highlight w:val="yellow"/>
        </w:rPr>
      </w:pPr>
    </w:p>
    <w:p w14:paraId="335EAF69">
      <w:pPr>
        <w:spacing w:line="660" w:lineRule="exact"/>
        <w:jc w:val="center"/>
        <w:rPr>
          <w:rFonts w:ascii="宋体" w:hAnsi="Calibri"/>
          <w:sz w:val="24"/>
        </w:rPr>
      </w:pPr>
      <w:r>
        <w:rPr>
          <w:rFonts w:hint="eastAsia" w:ascii="宋体" w:hAnsi="宋体"/>
          <w:sz w:val="24"/>
        </w:rPr>
        <w:t xml:space="preserve">                        投标人：（盖章）</w:t>
      </w:r>
    </w:p>
    <w:p w14:paraId="65B69069">
      <w:pPr>
        <w:spacing w:line="660" w:lineRule="exact"/>
        <w:jc w:val="right"/>
        <w:rPr>
          <w:rFonts w:ascii="宋体" w:hAnsi="Calibri"/>
          <w:sz w:val="24"/>
        </w:rPr>
      </w:pPr>
      <w:r>
        <w:rPr>
          <w:rFonts w:hint="eastAsia" w:ascii="宋体" w:hAnsi="宋体"/>
          <w:sz w:val="24"/>
        </w:rPr>
        <w:t>法定代表人（委托代理人）：（签字）</w:t>
      </w:r>
    </w:p>
    <w:p w14:paraId="1ED3857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58BA1FD">
      <w:pPr>
        <w:pStyle w:val="72"/>
        <w:numPr>
          <w:ilvl w:val="0"/>
          <w:numId w:val="0"/>
        </w:numPr>
      </w:pPr>
      <w:r>
        <w:t xml:space="preserve"> </w:t>
      </w:r>
    </w:p>
    <w:p w14:paraId="4CCA7233">
      <w:pPr>
        <w:pStyle w:val="72"/>
        <w:numPr>
          <w:ilvl w:val="0"/>
          <w:numId w:val="0"/>
        </w:numPr>
      </w:pPr>
    </w:p>
    <w:p w14:paraId="3C44C8EC">
      <w:pPr>
        <w:pStyle w:val="72"/>
        <w:numPr>
          <w:ilvl w:val="0"/>
          <w:numId w:val="0"/>
        </w:numPr>
      </w:pPr>
    </w:p>
    <w:p w14:paraId="38D82786">
      <w:pPr>
        <w:pStyle w:val="72"/>
        <w:numPr>
          <w:ilvl w:val="0"/>
          <w:numId w:val="0"/>
        </w:numPr>
      </w:pPr>
    </w:p>
    <w:p w14:paraId="0AF3250E">
      <w:pPr>
        <w:pStyle w:val="76"/>
        <w:rPr>
          <w:rFonts w:hAnsi="宋体" w:cs="宋体"/>
          <w:b/>
          <w:color w:val="FF0000"/>
          <w:sz w:val="18"/>
          <w:szCs w:val="18"/>
        </w:rPr>
      </w:pPr>
      <w:r>
        <w:rPr>
          <w:rFonts w:hint="eastAsia" w:hAnsi="宋体" w:cs="宋体"/>
          <w:b/>
          <w:bCs/>
          <w:sz w:val="32"/>
          <w:szCs w:val="32"/>
        </w:rPr>
        <w:t>附件4</w:t>
      </w:r>
    </w:p>
    <w:p w14:paraId="70DCBE59">
      <w:pPr>
        <w:pStyle w:val="4"/>
        <w:jc w:val="center"/>
      </w:pPr>
      <w:bookmarkStart w:id="36" w:name="_Toc47106943"/>
      <w:bookmarkStart w:id="37" w:name="_Toc45984896"/>
      <w:bookmarkStart w:id="38" w:name="_Toc45980799"/>
      <w:r>
        <w:rPr>
          <w:rFonts w:hint="eastAsia"/>
        </w:rPr>
        <w:t>投标分项报价表</w:t>
      </w:r>
      <w:bookmarkEnd w:id="36"/>
      <w:bookmarkEnd w:id="37"/>
      <w:bookmarkEnd w:id="38"/>
    </w:p>
    <w:p w14:paraId="566D32AA">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印刷品类耗材采购</w:t>
      </w:r>
    </w:p>
    <w:p w14:paraId="1A6D089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w:t>
      </w:r>
    </w:p>
    <w:tbl>
      <w:tblPr>
        <w:tblStyle w:val="31"/>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3342"/>
        <w:gridCol w:w="2106"/>
        <w:gridCol w:w="567"/>
        <w:gridCol w:w="850"/>
        <w:gridCol w:w="709"/>
        <w:gridCol w:w="709"/>
        <w:gridCol w:w="775"/>
        <w:gridCol w:w="709"/>
      </w:tblGrid>
      <w:tr w14:paraId="67E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01" w:type="dxa"/>
            <w:shd w:val="clear" w:color="auto" w:fill="C5E0B3" w:themeFill="accent6" w:themeFillTint="66"/>
            <w:vAlign w:val="center"/>
          </w:tcPr>
          <w:p w14:paraId="681D8906">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号</w:t>
            </w:r>
          </w:p>
        </w:tc>
        <w:tc>
          <w:tcPr>
            <w:tcW w:w="3342" w:type="dxa"/>
            <w:shd w:val="clear" w:color="auto" w:fill="C5E0B3" w:themeFill="accent6" w:themeFillTint="66"/>
            <w:vAlign w:val="center"/>
          </w:tcPr>
          <w:p w14:paraId="6A65AF33">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2106" w:type="dxa"/>
            <w:shd w:val="clear" w:color="auto" w:fill="C5E0B3" w:themeFill="accent6" w:themeFillTint="66"/>
            <w:vAlign w:val="center"/>
          </w:tcPr>
          <w:p w14:paraId="49CB433A">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规格型号</w:t>
            </w:r>
          </w:p>
        </w:tc>
        <w:tc>
          <w:tcPr>
            <w:tcW w:w="567" w:type="dxa"/>
            <w:shd w:val="clear" w:color="auto" w:fill="C5E0B3" w:themeFill="accent6" w:themeFillTint="66"/>
            <w:vAlign w:val="center"/>
          </w:tcPr>
          <w:p w14:paraId="5322C3ED">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位</w:t>
            </w:r>
          </w:p>
        </w:tc>
        <w:tc>
          <w:tcPr>
            <w:tcW w:w="850" w:type="dxa"/>
            <w:shd w:val="clear" w:color="auto" w:fill="C5E0B3" w:themeFill="accent6" w:themeFillTint="66"/>
            <w:vAlign w:val="center"/>
          </w:tcPr>
          <w:p w14:paraId="072D71AF">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年度预</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计数量</w:t>
            </w:r>
          </w:p>
        </w:tc>
        <w:tc>
          <w:tcPr>
            <w:tcW w:w="709" w:type="dxa"/>
            <w:shd w:val="clear" w:color="auto" w:fill="C5E0B3" w:themeFill="accent6" w:themeFillTint="66"/>
            <w:vAlign w:val="center"/>
          </w:tcPr>
          <w:p w14:paraId="6ED10548">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1FFA4069">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c>
          <w:tcPr>
            <w:tcW w:w="775" w:type="dxa"/>
            <w:shd w:val="clear" w:color="auto" w:fill="C5E0B3" w:themeFill="accent6" w:themeFillTint="66"/>
            <w:vAlign w:val="center"/>
          </w:tcPr>
          <w:p w14:paraId="3CF74FB5">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035C1841">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r>
      <w:tr w14:paraId="42BF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225E2E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342" w:type="dxa"/>
            <w:noWrap/>
            <w:vAlign w:val="center"/>
          </w:tcPr>
          <w:p w14:paraId="46F3A82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设备统一编号标牌</w:t>
            </w:r>
          </w:p>
        </w:tc>
        <w:tc>
          <w:tcPr>
            <w:tcW w:w="2106" w:type="dxa"/>
            <w:noWrap/>
            <w:vAlign w:val="center"/>
          </w:tcPr>
          <w:p w14:paraId="61C77B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w:t>
            </w:r>
          </w:p>
        </w:tc>
        <w:tc>
          <w:tcPr>
            <w:tcW w:w="567" w:type="dxa"/>
            <w:noWrap/>
            <w:vAlign w:val="center"/>
          </w:tcPr>
          <w:p w14:paraId="342D5D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BD8B6">
            <w:pPr>
              <w:widowControl/>
              <w:jc w:val="center"/>
              <w:rPr>
                <w:rFonts w:ascii="宋体" w:hAnsi="宋体"/>
                <w:color w:val="000000"/>
                <w:kern w:val="0"/>
                <w:sz w:val="18"/>
                <w:szCs w:val="18"/>
              </w:rPr>
            </w:pPr>
            <w:r>
              <w:rPr>
                <w:rFonts w:hint="eastAsia" w:ascii="宋体" w:hAnsi="宋体"/>
                <w:color w:val="000000"/>
                <w:sz w:val="18"/>
                <w:szCs w:val="18"/>
              </w:rPr>
              <w:t xml:space="preserve">100 </w:t>
            </w:r>
          </w:p>
        </w:tc>
        <w:tc>
          <w:tcPr>
            <w:tcW w:w="709" w:type="dxa"/>
            <w:noWrap/>
          </w:tcPr>
          <w:p w14:paraId="650E21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29AE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C21D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3B42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D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E93E98F">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342" w:type="dxa"/>
            <w:noWrap/>
            <w:vAlign w:val="center"/>
          </w:tcPr>
          <w:p w14:paraId="662CD5D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科技档案盒</w:t>
            </w:r>
          </w:p>
        </w:tc>
        <w:tc>
          <w:tcPr>
            <w:tcW w:w="2106" w:type="dxa"/>
            <w:noWrap/>
            <w:vAlign w:val="center"/>
          </w:tcPr>
          <w:p w14:paraId="73D13E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4F43F6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4C9A1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360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1265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B736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F355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9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4799D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342" w:type="dxa"/>
            <w:noWrap/>
            <w:vAlign w:val="center"/>
          </w:tcPr>
          <w:p w14:paraId="3051682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档案馆（室）盒</w:t>
            </w:r>
          </w:p>
        </w:tc>
        <w:tc>
          <w:tcPr>
            <w:tcW w:w="2106" w:type="dxa"/>
            <w:noWrap/>
            <w:vAlign w:val="center"/>
          </w:tcPr>
          <w:p w14:paraId="7A3DC3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5944D2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96525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E4C3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F1F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B143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17183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C2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608569">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342" w:type="dxa"/>
            <w:noWrap/>
            <w:vAlign w:val="center"/>
          </w:tcPr>
          <w:p w14:paraId="33F4C27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不干胶带英文合格证</w:t>
            </w:r>
          </w:p>
        </w:tc>
        <w:tc>
          <w:tcPr>
            <w:tcW w:w="2106" w:type="dxa"/>
            <w:noWrap/>
            <w:vAlign w:val="center"/>
          </w:tcPr>
          <w:p w14:paraId="4AD877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90*60</w:t>
            </w:r>
          </w:p>
        </w:tc>
        <w:tc>
          <w:tcPr>
            <w:tcW w:w="567" w:type="dxa"/>
            <w:noWrap/>
            <w:vAlign w:val="center"/>
          </w:tcPr>
          <w:p w14:paraId="2F9074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68EB2E0">
            <w:pPr>
              <w:jc w:val="center"/>
              <w:rPr>
                <w:rFonts w:ascii="宋体" w:hAnsi="宋体"/>
                <w:color w:val="000000"/>
                <w:sz w:val="18"/>
                <w:szCs w:val="18"/>
              </w:rPr>
            </w:pPr>
            <w:r>
              <w:rPr>
                <w:rFonts w:hint="eastAsia" w:ascii="宋体" w:hAnsi="宋体"/>
                <w:color w:val="000000"/>
                <w:sz w:val="18"/>
                <w:szCs w:val="18"/>
              </w:rPr>
              <w:t xml:space="preserve">80000 </w:t>
            </w:r>
          </w:p>
        </w:tc>
        <w:tc>
          <w:tcPr>
            <w:tcW w:w="709" w:type="dxa"/>
            <w:noWrap/>
          </w:tcPr>
          <w:p w14:paraId="5A997C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E769E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B02C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A30C3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32E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FB088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342" w:type="dxa"/>
            <w:noWrap/>
            <w:vAlign w:val="center"/>
          </w:tcPr>
          <w:p w14:paraId="05A186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发泡两色名片</w:t>
            </w:r>
          </w:p>
        </w:tc>
        <w:tc>
          <w:tcPr>
            <w:tcW w:w="2106" w:type="dxa"/>
            <w:noWrap/>
            <w:vAlign w:val="center"/>
          </w:tcPr>
          <w:p w14:paraId="21CECF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90*50</w:t>
            </w:r>
          </w:p>
        </w:tc>
        <w:tc>
          <w:tcPr>
            <w:tcW w:w="567" w:type="dxa"/>
            <w:noWrap/>
            <w:vAlign w:val="center"/>
          </w:tcPr>
          <w:p w14:paraId="7230900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盒</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4F496B">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57DF1E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DAE7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71A15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B5BF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6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79EBE3B">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342" w:type="dxa"/>
            <w:noWrap/>
            <w:vAlign w:val="center"/>
          </w:tcPr>
          <w:p w14:paraId="5D086E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一次性纸杯</w:t>
            </w:r>
          </w:p>
        </w:tc>
        <w:tc>
          <w:tcPr>
            <w:tcW w:w="2106" w:type="dxa"/>
            <w:noWrap/>
            <w:vAlign w:val="center"/>
          </w:tcPr>
          <w:p w14:paraId="49674C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9.5×7.5×5.5</w:t>
            </w:r>
          </w:p>
        </w:tc>
        <w:tc>
          <w:tcPr>
            <w:tcW w:w="567" w:type="dxa"/>
            <w:noWrap/>
            <w:vAlign w:val="center"/>
          </w:tcPr>
          <w:p w14:paraId="504AB9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382CFB">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37027F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8E6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0743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627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9DE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BA14530">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3342" w:type="dxa"/>
            <w:noWrap/>
            <w:vAlign w:val="center"/>
          </w:tcPr>
          <w:p w14:paraId="2D7F99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资料袋</w:t>
            </w:r>
          </w:p>
        </w:tc>
        <w:tc>
          <w:tcPr>
            <w:tcW w:w="2106" w:type="dxa"/>
            <w:noWrap/>
            <w:vAlign w:val="center"/>
          </w:tcPr>
          <w:p w14:paraId="2AC2D47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260×360</w:t>
            </w:r>
          </w:p>
        </w:tc>
        <w:tc>
          <w:tcPr>
            <w:tcW w:w="567" w:type="dxa"/>
            <w:noWrap/>
            <w:vAlign w:val="center"/>
          </w:tcPr>
          <w:p w14:paraId="070DDA5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D8F99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208A6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2CC8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BB236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68DF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7B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B4EF7E">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3342" w:type="dxa"/>
            <w:noWrap/>
            <w:vAlign w:val="center"/>
          </w:tcPr>
          <w:p w14:paraId="425204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金相试样袋</w:t>
            </w:r>
          </w:p>
        </w:tc>
        <w:tc>
          <w:tcPr>
            <w:tcW w:w="2106" w:type="dxa"/>
            <w:noWrap/>
            <w:vAlign w:val="center"/>
          </w:tcPr>
          <w:p w14:paraId="1B13DB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100*135mm</w:t>
            </w:r>
          </w:p>
        </w:tc>
        <w:tc>
          <w:tcPr>
            <w:tcW w:w="567" w:type="dxa"/>
            <w:noWrap/>
            <w:vAlign w:val="center"/>
          </w:tcPr>
          <w:p w14:paraId="4C4FEB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6382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56775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925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24C04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4325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4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7D4A22">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3342" w:type="dxa"/>
            <w:noWrap/>
            <w:vAlign w:val="center"/>
          </w:tcPr>
          <w:p w14:paraId="5F6B4D6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纸杯子</w:t>
            </w:r>
          </w:p>
        </w:tc>
        <w:tc>
          <w:tcPr>
            <w:tcW w:w="2106" w:type="dxa"/>
            <w:noWrap/>
            <w:vAlign w:val="center"/>
          </w:tcPr>
          <w:p w14:paraId="7AC16E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73*226mm</w:t>
            </w:r>
          </w:p>
        </w:tc>
        <w:tc>
          <w:tcPr>
            <w:tcW w:w="567" w:type="dxa"/>
            <w:noWrap/>
            <w:vAlign w:val="center"/>
          </w:tcPr>
          <w:p w14:paraId="4D6820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F509A7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6B9DB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D36D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9F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B155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856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C047CF">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42" w:type="dxa"/>
            <w:noWrap/>
            <w:vAlign w:val="center"/>
          </w:tcPr>
          <w:p w14:paraId="42AAA9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纸杯套</w:t>
            </w:r>
          </w:p>
        </w:tc>
        <w:tc>
          <w:tcPr>
            <w:tcW w:w="2106" w:type="dxa"/>
            <w:noWrap/>
            <w:vAlign w:val="center"/>
          </w:tcPr>
          <w:p w14:paraId="0E18B93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w:t>
            </w:r>
          </w:p>
        </w:tc>
        <w:tc>
          <w:tcPr>
            <w:tcW w:w="567" w:type="dxa"/>
            <w:noWrap/>
            <w:vAlign w:val="center"/>
          </w:tcPr>
          <w:p w14:paraId="1A8322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7C5D8D">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B3F81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BB3A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EB2AC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B28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D1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EB571F">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3342" w:type="dxa"/>
            <w:noWrap/>
            <w:vAlign w:val="center"/>
          </w:tcPr>
          <w:p w14:paraId="5EA0EC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试验样品袋</w:t>
            </w:r>
          </w:p>
        </w:tc>
        <w:tc>
          <w:tcPr>
            <w:tcW w:w="2106" w:type="dxa"/>
            <w:noWrap/>
            <w:vAlign w:val="center"/>
          </w:tcPr>
          <w:p w14:paraId="745AF9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128X100</w:t>
            </w:r>
          </w:p>
        </w:tc>
        <w:tc>
          <w:tcPr>
            <w:tcW w:w="567" w:type="dxa"/>
            <w:noWrap/>
            <w:vAlign w:val="center"/>
          </w:tcPr>
          <w:p w14:paraId="628F62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4EC740">
            <w:pPr>
              <w:jc w:val="center"/>
              <w:rPr>
                <w:rFonts w:ascii="宋体" w:hAnsi="宋体"/>
                <w:color w:val="000000"/>
                <w:sz w:val="18"/>
                <w:szCs w:val="18"/>
              </w:rPr>
            </w:pPr>
            <w:r>
              <w:rPr>
                <w:rFonts w:hint="eastAsia" w:ascii="宋体" w:hAnsi="宋体"/>
                <w:color w:val="000000"/>
                <w:sz w:val="18"/>
                <w:szCs w:val="18"/>
              </w:rPr>
              <w:t xml:space="preserve">36000 </w:t>
            </w:r>
          </w:p>
        </w:tc>
        <w:tc>
          <w:tcPr>
            <w:tcW w:w="709" w:type="dxa"/>
            <w:noWrap/>
          </w:tcPr>
          <w:p w14:paraId="1C3045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0B4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F3CF3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1B4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98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F87B77">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3342" w:type="dxa"/>
            <w:noWrap/>
            <w:vAlign w:val="center"/>
          </w:tcPr>
          <w:p w14:paraId="031AE1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封口塑料袋</w:t>
            </w:r>
          </w:p>
        </w:tc>
        <w:tc>
          <w:tcPr>
            <w:tcW w:w="2106" w:type="dxa"/>
            <w:noWrap/>
            <w:vAlign w:val="center"/>
          </w:tcPr>
          <w:p w14:paraId="0A8947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125X90</w:t>
            </w:r>
          </w:p>
        </w:tc>
        <w:tc>
          <w:tcPr>
            <w:tcW w:w="567" w:type="dxa"/>
            <w:noWrap/>
            <w:vAlign w:val="center"/>
          </w:tcPr>
          <w:p w14:paraId="58AA3F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35DBF2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689A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16C0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90D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079B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0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E24E27">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3342" w:type="dxa"/>
            <w:noWrap/>
            <w:vAlign w:val="center"/>
          </w:tcPr>
          <w:p w14:paraId="1BC0E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合格证（变速箱总成）</w:t>
            </w:r>
          </w:p>
        </w:tc>
        <w:tc>
          <w:tcPr>
            <w:tcW w:w="2106" w:type="dxa"/>
            <w:noWrap/>
            <w:vAlign w:val="center"/>
          </w:tcPr>
          <w:p w14:paraId="24C91A1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86X55</w:t>
            </w:r>
          </w:p>
        </w:tc>
        <w:tc>
          <w:tcPr>
            <w:tcW w:w="567" w:type="dxa"/>
            <w:noWrap/>
            <w:vAlign w:val="center"/>
          </w:tcPr>
          <w:p w14:paraId="7A7279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C2AA7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60AB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A40E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61C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5649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BC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3278F6">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3342" w:type="dxa"/>
            <w:noWrap/>
            <w:vAlign w:val="center"/>
          </w:tcPr>
          <w:p w14:paraId="40BEB2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零件标签</w:t>
            </w:r>
          </w:p>
        </w:tc>
        <w:tc>
          <w:tcPr>
            <w:tcW w:w="2106" w:type="dxa"/>
            <w:noWrap/>
            <w:vAlign w:val="center"/>
          </w:tcPr>
          <w:p w14:paraId="0CBE29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98X85</w:t>
            </w:r>
          </w:p>
        </w:tc>
        <w:tc>
          <w:tcPr>
            <w:tcW w:w="567" w:type="dxa"/>
            <w:noWrap/>
            <w:vAlign w:val="center"/>
          </w:tcPr>
          <w:p w14:paraId="01A8EA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71207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74D7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6D2F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6E417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63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E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3F9B03">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3342" w:type="dxa"/>
            <w:noWrap/>
            <w:vAlign w:val="center"/>
          </w:tcPr>
          <w:p w14:paraId="206617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物流转运卡</w:t>
            </w:r>
          </w:p>
        </w:tc>
        <w:tc>
          <w:tcPr>
            <w:tcW w:w="2106" w:type="dxa"/>
            <w:noWrap/>
            <w:vAlign w:val="center"/>
          </w:tcPr>
          <w:p w14:paraId="02561CA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90X70</w:t>
            </w:r>
          </w:p>
        </w:tc>
        <w:tc>
          <w:tcPr>
            <w:tcW w:w="567" w:type="dxa"/>
            <w:noWrap/>
            <w:vAlign w:val="center"/>
          </w:tcPr>
          <w:p w14:paraId="6CAA99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AF08C0">
            <w:pPr>
              <w:jc w:val="center"/>
              <w:rPr>
                <w:rFonts w:ascii="宋体" w:hAnsi="宋体"/>
                <w:color w:val="000000"/>
                <w:sz w:val="18"/>
                <w:szCs w:val="18"/>
              </w:rPr>
            </w:pPr>
            <w:r>
              <w:rPr>
                <w:rFonts w:hint="eastAsia" w:ascii="宋体" w:hAnsi="宋体"/>
                <w:color w:val="000000"/>
                <w:sz w:val="18"/>
                <w:szCs w:val="18"/>
              </w:rPr>
              <w:t xml:space="preserve">106000 </w:t>
            </w:r>
          </w:p>
        </w:tc>
        <w:tc>
          <w:tcPr>
            <w:tcW w:w="709" w:type="dxa"/>
            <w:noWrap/>
          </w:tcPr>
          <w:p w14:paraId="5C7C8E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CC22CF">
            <w:pPr>
              <w:widowControl/>
              <w:jc w:val="center"/>
              <w:rPr>
                <w:rFonts w:ascii="宋体" w:hAnsi="宋体" w:cs="宋体"/>
                <w:color w:val="000000"/>
                <w:kern w:val="0"/>
                <w:sz w:val="18"/>
                <w:szCs w:val="18"/>
              </w:rPr>
            </w:pPr>
          </w:p>
        </w:tc>
        <w:tc>
          <w:tcPr>
            <w:tcW w:w="775" w:type="dxa"/>
            <w:noWrap/>
          </w:tcPr>
          <w:p w14:paraId="46A81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D2C3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0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BE95B86">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3342" w:type="dxa"/>
            <w:noWrap/>
            <w:vAlign w:val="center"/>
          </w:tcPr>
          <w:p w14:paraId="05F3A9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产品合格证</w:t>
            </w:r>
          </w:p>
        </w:tc>
        <w:tc>
          <w:tcPr>
            <w:tcW w:w="2106" w:type="dxa"/>
            <w:noWrap/>
            <w:vAlign w:val="center"/>
          </w:tcPr>
          <w:p w14:paraId="2AD72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70X45</w:t>
            </w:r>
          </w:p>
        </w:tc>
        <w:tc>
          <w:tcPr>
            <w:tcW w:w="567" w:type="dxa"/>
            <w:noWrap/>
            <w:vAlign w:val="center"/>
          </w:tcPr>
          <w:p w14:paraId="03B83B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8C33DE">
            <w:pPr>
              <w:jc w:val="center"/>
              <w:rPr>
                <w:rFonts w:ascii="宋体" w:hAnsi="宋体"/>
                <w:color w:val="000000"/>
                <w:sz w:val="18"/>
                <w:szCs w:val="18"/>
              </w:rPr>
            </w:pPr>
            <w:r>
              <w:rPr>
                <w:rFonts w:hint="eastAsia" w:ascii="宋体" w:hAnsi="宋体"/>
                <w:color w:val="000000"/>
                <w:sz w:val="18"/>
                <w:szCs w:val="18"/>
              </w:rPr>
              <w:t xml:space="preserve">105000 </w:t>
            </w:r>
          </w:p>
        </w:tc>
        <w:tc>
          <w:tcPr>
            <w:tcW w:w="709" w:type="dxa"/>
            <w:noWrap/>
          </w:tcPr>
          <w:p w14:paraId="2A2196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38E3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EDFB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1D15C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58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A02D4CE">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3342" w:type="dxa"/>
            <w:noWrap/>
            <w:vAlign w:val="center"/>
          </w:tcPr>
          <w:p w14:paraId="45FB631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不合格品标识卡</w:t>
            </w:r>
          </w:p>
        </w:tc>
        <w:tc>
          <w:tcPr>
            <w:tcW w:w="2106" w:type="dxa"/>
            <w:noWrap/>
            <w:vAlign w:val="center"/>
          </w:tcPr>
          <w:p w14:paraId="246FA3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70X81  红色</w:t>
            </w:r>
          </w:p>
        </w:tc>
        <w:tc>
          <w:tcPr>
            <w:tcW w:w="567" w:type="dxa"/>
            <w:noWrap/>
            <w:vAlign w:val="center"/>
          </w:tcPr>
          <w:p w14:paraId="42CCB3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5D933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484E1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F87F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AD38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63575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F6D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41CB25">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3342" w:type="dxa"/>
            <w:noWrap/>
            <w:vAlign w:val="center"/>
          </w:tcPr>
          <w:p w14:paraId="10ABD2D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选换档力记录卡</w:t>
            </w:r>
          </w:p>
        </w:tc>
        <w:tc>
          <w:tcPr>
            <w:tcW w:w="2106" w:type="dxa"/>
            <w:noWrap/>
            <w:vAlign w:val="center"/>
          </w:tcPr>
          <w:p w14:paraId="16A7BC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83*109mm</w:t>
            </w:r>
          </w:p>
        </w:tc>
        <w:tc>
          <w:tcPr>
            <w:tcW w:w="567" w:type="dxa"/>
            <w:noWrap/>
            <w:vAlign w:val="center"/>
          </w:tcPr>
          <w:p w14:paraId="766E6EC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DDAB0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A3E1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2868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F572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85D33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87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D3C1D3">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3342" w:type="dxa"/>
            <w:noWrap/>
            <w:vAlign w:val="center"/>
          </w:tcPr>
          <w:p w14:paraId="04E814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确认证</w:t>
            </w:r>
          </w:p>
        </w:tc>
        <w:tc>
          <w:tcPr>
            <w:tcW w:w="2106" w:type="dxa"/>
            <w:noWrap/>
            <w:vAlign w:val="center"/>
          </w:tcPr>
          <w:p w14:paraId="06964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22X15  绿色不干胶</w:t>
            </w:r>
          </w:p>
        </w:tc>
        <w:tc>
          <w:tcPr>
            <w:tcW w:w="567" w:type="dxa"/>
            <w:noWrap/>
            <w:vAlign w:val="center"/>
          </w:tcPr>
          <w:p w14:paraId="4636E1C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8635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78136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C7BC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292E2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A83D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37E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E48B3D1">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3342" w:type="dxa"/>
            <w:noWrap/>
            <w:vAlign w:val="center"/>
          </w:tcPr>
          <w:p w14:paraId="24E6090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合格证40X26  绿色不干胶</w:t>
            </w:r>
          </w:p>
        </w:tc>
        <w:tc>
          <w:tcPr>
            <w:tcW w:w="2106" w:type="dxa"/>
            <w:noWrap/>
            <w:vAlign w:val="center"/>
          </w:tcPr>
          <w:p w14:paraId="5F1421F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40X26</w:t>
            </w:r>
          </w:p>
        </w:tc>
        <w:tc>
          <w:tcPr>
            <w:tcW w:w="567" w:type="dxa"/>
            <w:noWrap/>
            <w:vAlign w:val="center"/>
          </w:tcPr>
          <w:p w14:paraId="004B8C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77E5D0">
            <w:pPr>
              <w:jc w:val="center"/>
              <w:rPr>
                <w:rFonts w:ascii="宋体" w:hAnsi="宋体"/>
                <w:color w:val="000000"/>
                <w:sz w:val="18"/>
                <w:szCs w:val="18"/>
              </w:rPr>
            </w:pPr>
            <w:r>
              <w:rPr>
                <w:rFonts w:hint="eastAsia" w:ascii="宋体" w:hAnsi="宋体"/>
                <w:color w:val="000000"/>
                <w:sz w:val="18"/>
                <w:szCs w:val="18"/>
              </w:rPr>
              <w:t xml:space="preserve">5000 </w:t>
            </w:r>
          </w:p>
        </w:tc>
        <w:tc>
          <w:tcPr>
            <w:tcW w:w="709" w:type="dxa"/>
            <w:noWrap/>
          </w:tcPr>
          <w:p w14:paraId="2AAC6E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FB2A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89C5D5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788F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9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6B84F9">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3342" w:type="dxa"/>
            <w:noWrap/>
            <w:vAlign w:val="center"/>
          </w:tcPr>
          <w:p w14:paraId="7B1BFD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入库合格证</w:t>
            </w:r>
          </w:p>
        </w:tc>
        <w:tc>
          <w:tcPr>
            <w:tcW w:w="2106" w:type="dxa"/>
            <w:noWrap/>
            <w:vAlign w:val="center"/>
          </w:tcPr>
          <w:p w14:paraId="6E637C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86X64  白色单面</w:t>
            </w:r>
          </w:p>
        </w:tc>
        <w:tc>
          <w:tcPr>
            <w:tcW w:w="567" w:type="dxa"/>
            <w:noWrap/>
            <w:vAlign w:val="center"/>
          </w:tcPr>
          <w:p w14:paraId="55B6571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70B7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005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A51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470B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2DE0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C01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BFF24F">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3342" w:type="dxa"/>
            <w:noWrap/>
            <w:vAlign w:val="center"/>
          </w:tcPr>
          <w:p w14:paraId="1555FD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检定合格证</w:t>
            </w:r>
          </w:p>
        </w:tc>
        <w:tc>
          <w:tcPr>
            <w:tcW w:w="2106" w:type="dxa"/>
            <w:noWrap/>
            <w:vAlign w:val="center"/>
          </w:tcPr>
          <w:p w14:paraId="4F8C47A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106X63  白色双面</w:t>
            </w:r>
          </w:p>
        </w:tc>
        <w:tc>
          <w:tcPr>
            <w:tcW w:w="567" w:type="dxa"/>
            <w:noWrap/>
            <w:vAlign w:val="center"/>
          </w:tcPr>
          <w:p w14:paraId="0EAF64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ED1B9D5">
            <w:pPr>
              <w:jc w:val="center"/>
              <w:rPr>
                <w:rFonts w:ascii="宋体" w:hAnsi="宋体"/>
                <w:color w:val="000000"/>
                <w:sz w:val="18"/>
                <w:szCs w:val="18"/>
              </w:rPr>
            </w:pPr>
            <w:r>
              <w:rPr>
                <w:rFonts w:hint="eastAsia" w:ascii="宋体" w:hAnsi="宋体"/>
                <w:color w:val="000000"/>
                <w:sz w:val="18"/>
                <w:szCs w:val="18"/>
              </w:rPr>
              <w:t xml:space="preserve">4550 </w:t>
            </w:r>
          </w:p>
        </w:tc>
        <w:tc>
          <w:tcPr>
            <w:tcW w:w="709" w:type="dxa"/>
            <w:noWrap/>
          </w:tcPr>
          <w:p w14:paraId="4AB43BB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922F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F65E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1F13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0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D644EE">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3342" w:type="dxa"/>
            <w:noWrap/>
            <w:vAlign w:val="center"/>
          </w:tcPr>
          <w:p w14:paraId="1E23C4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DABDF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90X50  白色双面</w:t>
            </w:r>
          </w:p>
        </w:tc>
        <w:tc>
          <w:tcPr>
            <w:tcW w:w="567" w:type="dxa"/>
            <w:noWrap/>
            <w:vAlign w:val="center"/>
          </w:tcPr>
          <w:p w14:paraId="67D173C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486B6E">
            <w:pPr>
              <w:jc w:val="center"/>
              <w:rPr>
                <w:rFonts w:ascii="宋体" w:hAnsi="宋体"/>
                <w:color w:val="000000"/>
                <w:sz w:val="18"/>
                <w:szCs w:val="18"/>
              </w:rPr>
            </w:pPr>
            <w:r>
              <w:rPr>
                <w:rFonts w:hint="eastAsia" w:ascii="宋体" w:hAnsi="宋体"/>
                <w:color w:val="000000"/>
                <w:sz w:val="18"/>
                <w:szCs w:val="18"/>
              </w:rPr>
              <w:t xml:space="preserve">950 </w:t>
            </w:r>
          </w:p>
        </w:tc>
        <w:tc>
          <w:tcPr>
            <w:tcW w:w="709" w:type="dxa"/>
            <w:noWrap/>
          </w:tcPr>
          <w:p w14:paraId="24864B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55F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137F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468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0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C1DC91B">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3342" w:type="dxa"/>
            <w:noWrap/>
            <w:vAlign w:val="center"/>
          </w:tcPr>
          <w:p w14:paraId="033C7D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准用证</w:t>
            </w:r>
          </w:p>
        </w:tc>
        <w:tc>
          <w:tcPr>
            <w:tcW w:w="2106" w:type="dxa"/>
            <w:noWrap/>
            <w:vAlign w:val="center"/>
          </w:tcPr>
          <w:p w14:paraId="382646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80X50  黄色不干胶</w:t>
            </w:r>
          </w:p>
        </w:tc>
        <w:tc>
          <w:tcPr>
            <w:tcW w:w="567" w:type="dxa"/>
            <w:noWrap/>
            <w:vAlign w:val="center"/>
          </w:tcPr>
          <w:p w14:paraId="097DB4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B5E5A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0799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D72FA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4937E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1C4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EC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6B417CA">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3342" w:type="dxa"/>
            <w:noWrap/>
            <w:vAlign w:val="center"/>
          </w:tcPr>
          <w:p w14:paraId="103F2C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完工（抽检）记录表</w:t>
            </w:r>
          </w:p>
        </w:tc>
        <w:tc>
          <w:tcPr>
            <w:tcW w:w="2106" w:type="dxa"/>
            <w:noWrap/>
            <w:vAlign w:val="center"/>
          </w:tcPr>
          <w:p w14:paraId="569AE72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40EDF72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BDB551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F7C23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7F5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195C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9CD9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6D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BEF1ED">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3342" w:type="dxa"/>
            <w:noWrap/>
            <w:vAlign w:val="center"/>
          </w:tcPr>
          <w:p w14:paraId="149FBF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3A49DDB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70张/本（三张一份）</w:t>
            </w:r>
          </w:p>
        </w:tc>
        <w:tc>
          <w:tcPr>
            <w:tcW w:w="567" w:type="dxa"/>
            <w:noWrap/>
            <w:vAlign w:val="center"/>
          </w:tcPr>
          <w:p w14:paraId="1828F1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60690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24CFD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673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F8BF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3679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4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E86E2">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3342" w:type="dxa"/>
            <w:noWrap/>
            <w:vAlign w:val="center"/>
          </w:tcPr>
          <w:p w14:paraId="2D84C9B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3B1D29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双面</w:t>
            </w:r>
          </w:p>
        </w:tc>
        <w:tc>
          <w:tcPr>
            <w:tcW w:w="567" w:type="dxa"/>
            <w:noWrap/>
            <w:vAlign w:val="center"/>
          </w:tcPr>
          <w:p w14:paraId="437185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2E451A">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1728A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43D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76B69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676A4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F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F973BA">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3342" w:type="dxa"/>
            <w:noWrap/>
            <w:vAlign w:val="center"/>
          </w:tcPr>
          <w:p w14:paraId="47ACC5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清洁度检测报告</w:t>
            </w:r>
          </w:p>
        </w:tc>
        <w:tc>
          <w:tcPr>
            <w:tcW w:w="2106" w:type="dxa"/>
            <w:noWrap/>
            <w:vAlign w:val="center"/>
          </w:tcPr>
          <w:p w14:paraId="096E27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130×297</w:t>
            </w:r>
          </w:p>
        </w:tc>
        <w:tc>
          <w:tcPr>
            <w:tcW w:w="567" w:type="dxa"/>
            <w:noWrap/>
            <w:vAlign w:val="center"/>
          </w:tcPr>
          <w:p w14:paraId="45D359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6EBB2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AB2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08722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367D0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D0A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4B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D7E731A">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3342" w:type="dxa"/>
            <w:noWrap/>
            <w:vAlign w:val="center"/>
          </w:tcPr>
          <w:p w14:paraId="13979BC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物资领用单</w:t>
            </w:r>
          </w:p>
        </w:tc>
        <w:tc>
          <w:tcPr>
            <w:tcW w:w="2106" w:type="dxa"/>
            <w:noWrap/>
            <w:vAlign w:val="center"/>
          </w:tcPr>
          <w:p w14:paraId="4D3910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95×210</w:t>
            </w:r>
          </w:p>
        </w:tc>
        <w:tc>
          <w:tcPr>
            <w:tcW w:w="567" w:type="dxa"/>
            <w:noWrap/>
            <w:vAlign w:val="center"/>
          </w:tcPr>
          <w:p w14:paraId="1E5958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2A10E7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E9FBA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A95DF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846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8874AE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7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D0EEA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3342" w:type="dxa"/>
            <w:noWrap/>
            <w:vAlign w:val="center"/>
          </w:tcPr>
          <w:p w14:paraId="4A77326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每日班前/后会及交接班记录</w:t>
            </w:r>
          </w:p>
        </w:tc>
        <w:tc>
          <w:tcPr>
            <w:tcW w:w="2106" w:type="dxa"/>
            <w:noWrap/>
            <w:vAlign w:val="center"/>
          </w:tcPr>
          <w:p w14:paraId="00B6AF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894EF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EC1C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D80B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F7AB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3263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2478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E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E5DAB3">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3342" w:type="dxa"/>
            <w:noWrap/>
            <w:vAlign w:val="center"/>
          </w:tcPr>
          <w:p w14:paraId="75A212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空运发货凭证</w:t>
            </w:r>
          </w:p>
        </w:tc>
        <w:tc>
          <w:tcPr>
            <w:tcW w:w="2106" w:type="dxa"/>
            <w:noWrap/>
            <w:vAlign w:val="center"/>
          </w:tcPr>
          <w:p w14:paraId="4F59FB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5C1D2CB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F20B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A5D8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03CD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49F35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B4EE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3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9F40D4">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3342" w:type="dxa"/>
            <w:noWrap/>
            <w:vAlign w:val="center"/>
          </w:tcPr>
          <w:p w14:paraId="156DCB5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首件单存根巡检记录</w:t>
            </w:r>
          </w:p>
        </w:tc>
        <w:tc>
          <w:tcPr>
            <w:tcW w:w="2106" w:type="dxa"/>
            <w:noWrap/>
            <w:vAlign w:val="center"/>
          </w:tcPr>
          <w:p w14:paraId="35B7E74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4F240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BD294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55C7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B97F4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70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FCC4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2C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B6EC3F">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3342" w:type="dxa"/>
            <w:noWrap/>
            <w:vAlign w:val="center"/>
          </w:tcPr>
          <w:p w14:paraId="68AE4AA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在产品成本帐</w:t>
            </w:r>
          </w:p>
        </w:tc>
        <w:tc>
          <w:tcPr>
            <w:tcW w:w="2106" w:type="dxa"/>
            <w:noWrap/>
            <w:vAlign w:val="center"/>
          </w:tcPr>
          <w:p w14:paraId="3434BC5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4E1204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F31B6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11F65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D85A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BB3D6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A87C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C2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C4CC056">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342" w:type="dxa"/>
            <w:noWrap/>
            <w:vAlign w:val="center"/>
          </w:tcPr>
          <w:p w14:paraId="0A50A0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变速箱总成装配随机卡（小号）</w:t>
            </w:r>
          </w:p>
        </w:tc>
        <w:tc>
          <w:tcPr>
            <w:tcW w:w="2106" w:type="dxa"/>
            <w:noWrap/>
            <w:vAlign w:val="center"/>
          </w:tcPr>
          <w:p w14:paraId="5628DA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0FF385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9852FCC">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A5C34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55B6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4C6B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F57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23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D4203D">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3342" w:type="dxa"/>
            <w:noWrap/>
            <w:vAlign w:val="center"/>
          </w:tcPr>
          <w:p w14:paraId="163BC4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机械性能试验报告</w:t>
            </w:r>
          </w:p>
        </w:tc>
        <w:tc>
          <w:tcPr>
            <w:tcW w:w="2106" w:type="dxa"/>
            <w:noWrap/>
            <w:vAlign w:val="center"/>
          </w:tcPr>
          <w:p w14:paraId="03D6F9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6DA912A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7D1945F">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8F59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26A7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32A1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1E51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0A1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57977F">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3342" w:type="dxa"/>
            <w:noWrap/>
            <w:vAlign w:val="center"/>
          </w:tcPr>
          <w:p w14:paraId="5F5174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万能量具修理登记表</w:t>
            </w:r>
          </w:p>
        </w:tc>
        <w:tc>
          <w:tcPr>
            <w:tcW w:w="2106" w:type="dxa"/>
            <w:noWrap/>
            <w:vAlign w:val="center"/>
          </w:tcPr>
          <w:p w14:paraId="6DBF4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105*195mm</w:t>
            </w:r>
          </w:p>
        </w:tc>
        <w:tc>
          <w:tcPr>
            <w:tcW w:w="567" w:type="dxa"/>
            <w:noWrap/>
            <w:vAlign w:val="center"/>
          </w:tcPr>
          <w:p w14:paraId="3C0AA0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765A6B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CEFC7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5AFB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F73FC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EDB3D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CF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E85F54">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3342" w:type="dxa"/>
            <w:noWrap/>
            <w:vAlign w:val="center"/>
          </w:tcPr>
          <w:p w14:paraId="599C3D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劳动合同书</w:t>
            </w:r>
          </w:p>
        </w:tc>
        <w:tc>
          <w:tcPr>
            <w:tcW w:w="2106" w:type="dxa"/>
            <w:noWrap/>
            <w:vAlign w:val="center"/>
          </w:tcPr>
          <w:p w14:paraId="3026B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CE30F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FD9C8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1F9892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3316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85F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40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E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62EA94">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3342" w:type="dxa"/>
            <w:noWrap/>
            <w:vAlign w:val="center"/>
          </w:tcPr>
          <w:p w14:paraId="1778FB1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职工考核鉴定</w:t>
            </w:r>
          </w:p>
        </w:tc>
        <w:tc>
          <w:tcPr>
            <w:tcW w:w="2106" w:type="dxa"/>
            <w:noWrap/>
            <w:vAlign w:val="center"/>
          </w:tcPr>
          <w:p w14:paraId="341248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03C61A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87C19E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73692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8A4B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67984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FBBD3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F8B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FDA0BF">
            <w:pPr>
              <w:widowControl/>
              <w:jc w:val="center"/>
              <w:rPr>
                <w:rFonts w:ascii="宋体" w:hAnsi="宋体" w:cs="宋体"/>
                <w:color w:val="000000"/>
                <w:kern w:val="0"/>
                <w:sz w:val="18"/>
                <w:szCs w:val="18"/>
              </w:rPr>
            </w:pPr>
            <w:r>
              <w:rPr>
                <w:rFonts w:hint="eastAsia" w:ascii="宋体" w:hAnsi="宋体" w:cs="宋体"/>
                <w:color w:val="000000"/>
                <w:kern w:val="0"/>
                <w:sz w:val="18"/>
                <w:szCs w:val="18"/>
              </w:rPr>
              <w:t>39</w:t>
            </w:r>
          </w:p>
        </w:tc>
        <w:tc>
          <w:tcPr>
            <w:tcW w:w="3342" w:type="dxa"/>
            <w:noWrap/>
            <w:vAlign w:val="center"/>
          </w:tcPr>
          <w:p w14:paraId="2C4F85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外委件交库送检单</w:t>
            </w:r>
          </w:p>
        </w:tc>
        <w:tc>
          <w:tcPr>
            <w:tcW w:w="2106" w:type="dxa"/>
            <w:noWrap/>
            <w:vAlign w:val="center"/>
          </w:tcPr>
          <w:p w14:paraId="007220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105*190mm</w:t>
            </w:r>
          </w:p>
        </w:tc>
        <w:tc>
          <w:tcPr>
            <w:tcW w:w="567" w:type="dxa"/>
            <w:noWrap/>
            <w:vAlign w:val="center"/>
          </w:tcPr>
          <w:p w14:paraId="68C276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8C827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D16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36BC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BEC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C0E5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6B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342D8C3">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3342" w:type="dxa"/>
            <w:noWrap/>
            <w:vAlign w:val="center"/>
          </w:tcPr>
          <w:p w14:paraId="610FEE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物品出门证</w:t>
            </w:r>
          </w:p>
        </w:tc>
        <w:tc>
          <w:tcPr>
            <w:tcW w:w="2106" w:type="dxa"/>
            <w:noWrap/>
            <w:vAlign w:val="center"/>
          </w:tcPr>
          <w:p w14:paraId="1FDB5B5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87*190mm</w:t>
            </w:r>
          </w:p>
        </w:tc>
        <w:tc>
          <w:tcPr>
            <w:tcW w:w="567" w:type="dxa"/>
            <w:noWrap/>
            <w:vAlign w:val="center"/>
          </w:tcPr>
          <w:p w14:paraId="15DEC95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416D22">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AC59C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DE20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C40B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EBD4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57D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CDA1FF">
            <w:pPr>
              <w:widowControl/>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3342" w:type="dxa"/>
            <w:noWrap/>
            <w:vAlign w:val="center"/>
          </w:tcPr>
          <w:p w14:paraId="5EFB8C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771B5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140*240mm</w:t>
            </w:r>
          </w:p>
        </w:tc>
        <w:tc>
          <w:tcPr>
            <w:tcW w:w="567" w:type="dxa"/>
            <w:noWrap/>
            <w:vAlign w:val="center"/>
          </w:tcPr>
          <w:p w14:paraId="56576B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61344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3932E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416570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58A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CA4B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D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E91F8A">
            <w:pPr>
              <w:widowControl/>
              <w:jc w:val="center"/>
              <w:rPr>
                <w:rFonts w:ascii="宋体" w:hAnsi="宋体" w:cs="宋体"/>
                <w:color w:val="000000"/>
                <w:kern w:val="0"/>
                <w:sz w:val="18"/>
                <w:szCs w:val="18"/>
              </w:rPr>
            </w:pPr>
            <w:r>
              <w:rPr>
                <w:rFonts w:hint="eastAsia" w:ascii="宋体" w:hAnsi="宋体" w:cs="宋体"/>
                <w:color w:val="000000"/>
                <w:kern w:val="0"/>
                <w:sz w:val="18"/>
                <w:szCs w:val="18"/>
              </w:rPr>
              <w:t>42</w:t>
            </w:r>
          </w:p>
        </w:tc>
        <w:tc>
          <w:tcPr>
            <w:tcW w:w="3342" w:type="dxa"/>
            <w:noWrap/>
            <w:vAlign w:val="center"/>
          </w:tcPr>
          <w:p w14:paraId="10542E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爱协林转底炉Y9050压床连续监控记录</w:t>
            </w:r>
          </w:p>
        </w:tc>
        <w:tc>
          <w:tcPr>
            <w:tcW w:w="2106" w:type="dxa"/>
            <w:noWrap/>
            <w:vAlign w:val="center"/>
          </w:tcPr>
          <w:p w14:paraId="6BCE6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3F165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4F73AD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05B68BE">
            <w:pPr>
              <w:widowControl/>
              <w:jc w:val="center"/>
              <w:rPr>
                <w:rFonts w:ascii="宋体" w:hAnsi="宋体" w:cs="宋体"/>
                <w:color w:val="000000"/>
                <w:kern w:val="0"/>
                <w:sz w:val="18"/>
                <w:szCs w:val="18"/>
              </w:rPr>
            </w:pPr>
          </w:p>
        </w:tc>
        <w:tc>
          <w:tcPr>
            <w:tcW w:w="709" w:type="dxa"/>
            <w:noWrap/>
          </w:tcPr>
          <w:p w14:paraId="1F5A29CA">
            <w:pPr>
              <w:widowControl/>
              <w:jc w:val="center"/>
              <w:rPr>
                <w:rFonts w:ascii="宋体" w:hAnsi="宋体" w:cs="宋体"/>
                <w:color w:val="000000"/>
                <w:kern w:val="0"/>
                <w:sz w:val="18"/>
                <w:szCs w:val="18"/>
              </w:rPr>
            </w:pPr>
          </w:p>
        </w:tc>
        <w:tc>
          <w:tcPr>
            <w:tcW w:w="775" w:type="dxa"/>
            <w:noWrap/>
          </w:tcPr>
          <w:p w14:paraId="5F73895A">
            <w:pPr>
              <w:widowControl/>
              <w:jc w:val="center"/>
              <w:rPr>
                <w:rFonts w:ascii="宋体" w:hAnsi="宋体" w:cs="宋体"/>
                <w:color w:val="000000"/>
                <w:kern w:val="0"/>
                <w:sz w:val="18"/>
                <w:szCs w:val="18"/>
              </w:rPr>
            </w:pPr>
          </w:p>
        </w:tc>
        <w:tc>
          <w:tcPr>
            <w:tcW w:w="709" w:type="dxa"/>
            <w:noWrap/>
          </w:tcPr>
          <w:p w14:paraId="5FD4AB79">
            <w:pPr>
              <w:widowControl/>
              <w:jc w:val="center"/>
              <w:rPr>
                <w:rFonts w:ascii="宋体" w:hAnsi="宋体" w:cs="宋体"/>
                <w:color w:val="000000"/>
                <w:kern w:val="0"/>
                <w:sz w:val="18"/>
                <w:szCs w:val="18"/>
              </w:rPr>
            </w:pPr>
          </w:p>
        </w:tc>
      </w:tr>
      <w:tr w14:paraId="505F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8899AAC">
            <w:pPr>
              <w:widowControl/>
              <w:jc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3342" w:type="dxa"/>
            <w:noWrap/>
            <w:vAlign w:val="center"/>
          </w:tcPr>
          <w:p w14:paraId="3D8896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设备故障维修报告单</w:t>
            </w:r>
          </w:p>
        </w:tc>
        <w:tc>
          <w:tcPr>
            <w:tcW w:w="2106" w:type="dxa"/>
            <w:noWrap/>
            <w:vAlign w:val="center"/>
          </w:tcPr>
          <w:p w14:paraId="55C8DEF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0CBC75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925513">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6C9587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CB1E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5A91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88F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BF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B73BFD">
            <w:pPr>
              <w:widowControl/>
              <w:jc w:val="center"/>
              <w:rPr>
                <w:rFonts w:ascii="宋体" w:hAnsi="宋体" w:cs="宋体"/>
                <w:color w:val="000000"/>
                <w:kern w:val="0"/>
                <w:sz w:val="18"/>
                <w:szCs w:val="18"/>
              </w:rPr>
            </w:pPr>
            <w:r>
              <w:rPr>
                <w:rFonts w:hint="eastAsia" w:ascii="宋体" w:hAnsi="宋体" w:cs="宋体"/>
                <w:color w:val="000000"/>
                <w:kern w:val="0"/>
                <w:sz w:val="18"/>
                <w:szCs w:val="18"/>
              </w:rPr>
              <w:t>44</w:t>
            </w:r>
          </w:p>
        </w:tc>
        <w:tc>
          <w:tcPr>
            <w:tcW w:w="3342" w:type="dxa"/>
            <w:noWrap/>
            <w:vAlign w:val="center"/>
          </w:tcPr>
          <w:p w14:paraId="34C5C59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w:t>
            </w:r>
          </w:p>
        </w:tc>
        <w:tc>
          <w:tcPr>
            <w:tcW w:w="2106" w:type="dxa"/>
            <w:noWrap/>
            <w:vAlign w:val="center"/>
          </w:tcPr>
          <w:p w14:paraId="21A2C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8B6D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0D9A8A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4623F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521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09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DA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9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E4D83">
            <w:pPr>
              <w:widowControl/>
              <w:jc w:val="center"/>
              <w:rPr>
                <w:rFonts w:ascii="宋体" w:hAnsi="宋体" w:cs="宋体"/>
                <w:color w:val="000000"/>
                <w:kern w:val="0"/>
                <w:sz w:val="18"/>
                <w:szCs w:val="18"/>
              </w:rPr>
            </w:pPr>
            <w:r>
              <w:rPr>
                <w:rFonts w:hint="eastAsia" w:ascii="宋体" w:hAnsi="宋体" w:cs="宋体"/>
                <w:color w:val="000000"/>
                <w:kern w:val="0"/>
                <w:sz w:val="18"/>
                <w:szCs w:val="18"/>
              </w:rPr>
              <w:t>45</w:t>
            </w:r>
          </w:p>
        </w:tc>
        <w:tc>
          <w:tcPr>
            <w:tcW w:w="3342" w:type="dxa"/>
            <w:noWrap/>
            <w:vAlign w:val="center"/>
          </w:tcPr>
          <w:p w14:paraId="2B49821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废品通知单</w:t>
            </w:r>
          </w:p>
        </w:tc>
        <w:tc>
          <w:tcPr>
            <w:tcW w:w="2106" w:type="dxa"/>
            <w:noWrap/>
            <w:vAlign w:val="center"/>
          </w:tcPr>
          <w:p w14:paraId="319D91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66561B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64E34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8FDAC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D8D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E976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946B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808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ECDF34">
            <w:pPr>
              <w:widowControl/>
              <w:jc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3342" w:type="dxa"/>
            <w:noWrap/>
            <w:vAlign w:val="center"/>
          </w:tcPr>
          <w:p w14:paraId="4C1A0F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热处理作业班组现场作业情况记录单</w:t>
            </w:r>
          </w:p>
        </w:tc>
        <w:tc>
          <w:tcPr>
            <w:tcW w:w="2106" w:type="dxa"/>
            <w:noWrap/>
            <w:vAlign w:val="center"/>
          </w:tcPr>
          <w:p w14:paraId="549C56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18331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8F3DAC">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CA9165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DED2F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F7CE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E1D3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F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4FA4F5D">
            <w:pPr>
              <w:widowControl/>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3342" w:type="dxa"/>
            <w:noWrap/>
            <w:vAlign w:val="center"/>
          </w:tcPr>
          <w:p w14:paraId="10FBC8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烧伤检验报告</w:t>
            </w:r>
          </w:p>
        </w:tc>
        <w:tc>
          <w:tcPr>
            <w:tcW w:w="2106" w:type="dxa"/>
            <w:noWrap/>
            <w:vAlign w:val="center"/>
          </w:tcPr>
          <w:p w14:paraId="2954CAB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210*150</w:t>
            </w:r>
          </w:p>
        </w:tc>
        <w:tc>
          <w:tcPr>
            <w:tcW w:w="567" w:type="dxa"/>
            <w:noWrap/>
            <w:vAlign w:val="center"/>
          </w:tcPr>
          <w:p w14:paraId="2677731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76B72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CF462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B2A7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B259A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8C755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5E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230D467">
            <w:pPr>
              <w:widowControl/>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3342" w:type="dxa"/>
            <w:noWrap/>
            <w:vAlign w:val="center"/>
          </w:tcPr>
          <w:p w14:paraId="015CEC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成品检验原始记录</w:t>
            </w:r>
          </w:p>
        </w:tc>
        <w:tc>
          <w:tcPr>
            <w:tcW w:w="2106" w:type="dxa"/>
            <w:noWrap/>
            <w:vAlign w:val="center"/>
          </w:tcPr>
          <w:p w14:paraId="19C0B8A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3E2EEF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22CE1E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3D75D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15B4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7C74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8EBB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6C5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3AA2DC">
            <w:pPr>
              <w:widowControl/>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3342" w:type="dxa"/>
            <w:noWrap/>
            <w:vAlign w:val="center"/>
          </w:tcPr>
          <w:p w14:paraId="0CE411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原材料检验原始记录</w:t>
            </w:r>
          </w:p>
        </w:tc>
        <w:tc>
          <w:tcPr>
            <w:tcW w:w="2106" w:type="dxa"/>
            <w:noWrap/>
            <w:vAlign w:val="center"/>
          </w:tcPr>
          <w:p w14:paraId="77F0210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43AEF27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374735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53EBC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50A4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313E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FC85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F3D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F478AF">
            <w:pPr>
              <w:widowControl/>
              <w:jc w:val="center"/>
              <w:rPr>
                <w:rFonts w:ascii="宋体" w:hAnsi="宋体" w:cs="宋体"/>
                <w:color w:val="000000"/>
                <w:kern w:val="0"/>
                <w:sz w:val="18"/>
                <w:szCs w:val="18"/>
              </w:rPr>
            </w:pPr>
            <w:r>
              <w:rPr>
                <w:rFonts w:hint="eastAsia" w:ascii="宋体" w:hAnsi="宋体" w:cs="宋体"/>
                <w:color w:val="000000"/>
                <w:kern w:val="0"/>
                <w:sz w:val="18"/>
                <w:szCs w:val="18"/>
              </w:rPr>
              <w:t>50</w:t>
            </w:r>
          </w:p>
        </w:tc>
        <w:tc>
          <w:tcPr>
            <w:tcW w:w="3342" w:type="dxa"/>
            <w:noWrap/>
            <w:vAlign w:val="center"/>
          </w:tcPr>
          <w:p w14:paraId="7CA116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毛坯检验原始记录</w:t>
            </w:r>
          </w:p>
        </w:tc>
        <w:tc>
          <w:tcPr>
            <w:tcW w:w="2106" w:type="dxa"/>
            <w:noWrap/>
            <w:vAlign w:val="center"/>
          </w:tcPr>
          <w:p w14:paraId="25FAE81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E044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62B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EC287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EADE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36DA9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D6EEA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1F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27D6A0">
            <w:pPr>
              <w:widowControl/>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3342" w:type="dxa"/>
            <w:noWrap/>
            <w:vAlign w:val="center"/>
          </w:tcPr>
          <w:p w14:paraId="61428C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E2FBB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w:t>
            </w:r>
          </w:p>
        </w:tc>
        <w:tc>
          <w:tcPr>
            <w:tcW w:w="567" w:type="dxa"/>
            <w:noWrap/>
            <w:vAlign w:val="center"/>
          </w:tcPr>
          <w:p w14:paraId="519E5E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A29C91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4B7AD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589C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DCDD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A149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9C0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F4B31C">
            <w:pPr>
              <w:widowControl/>
              <w:jc w:val="center"/>
              <w:rPr>
                <w:rFonts w:ascii="宋体" w:hAnsi="宋体" w:cs="宋体"/>
                <w:color w:val="000000"/>
                <w:kern w:val="0"/>
                <w:sz w:val="18"/>
                <w:szCs w:val="18"/>
              </w:rPr>
            </w:pPr>
            <w:r>
              <w:rPr>
                <w:rFonts w:hint="eastAsia" w:ascii="宋体" w:hAnsi="宋体" w:cs="宋体"/>
                <w:color w:val="000000"/>
                <w:kern w:val="0"/>
                <w:sz w:val="18"/>
                <w:szCs w:val="18"/>
              </w:rPr>
              <w:t>52</w:t>
            </w:r>
          </w:p>
        </w:tc>
        <w:tc>
          <w:tcPr>
            <w:tcW w:w="3342" w:type="dxa"/>
            <w:noWrap/>
            <w:vAlign w:val="center"/>
          </w:tcPr>
          <w:p w14:paraId="200135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C03A07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JL7.13-12(1)</w:t>
            </w:r>
          </w:p>
        </w:tc>
        <w:tc>
          <w:tcPr>
            <w:tcW w:w="567" w:type="dxa"/>
            <w:noWrap/>
            <w:vAlign w:val="center"/>
          </w:tcPr>
          <w:p w14:paraId="6AE281D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BA807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A2897F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4127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48C0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73BB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8A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DBB090">
            <w:pPr>
              <w:widowControl/>
              <w:jc w:val="center"/>
              <w:rPr>
                <w:rFonts w:ascii="宋体" w:hAnsi="宋体" w:cs="宋体"/>
                <w:color w:val="000000"/>
                <w:kern w:val="0"/>
                <w:sz w:val="18"/>
                <w:szCs w:val="18"/>
              </w:rPr>
            </w:pPr>
            <w:r>
              <w:rPr>
                <w:rFonts w:hint="eastAsia" w:ascii="宋体" w:hAnsi="宋体" w:cs="宋体"/>
                <w:color w:val="000000"/>
                <w:kern w:val="0"/>
                <w:sz w:val="18"/>
                <w:szCs w:val="18"/>
              </w:rPr>
              <w:t>53</w:t>
            </w:r>
          </w:p>
        </w:tc>
        <w:tc>
          <w:tcPr>
            <w:tcW w:w="3342" w:type="dxa"/>
            <w:noWrap/>
            <w:vAlign w:val="center"/>
          </w:tcPr>
          <w:p w14:paraId="1D4444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金相试验报告</w:t>
            </w:r>
          </w:p>
        </w:tc>
        <w:tc>
          <w:tcPr>
            <w:tcW w:w="2106" w:type="dxa"/>
            <w:noWrap/>
            <w:vAlign w:val="center"/>
          </w:tcPr>
          <w:p w14:paraId="073148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03722F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762DD5">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46776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7ADB9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33057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C17C3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B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E27F966">
            <w:pPr>
              <w:widowControl/>
              <w:jc w:val="center"/>
              <w:rPr>
                <w:rFonts w:ascii="宋体" w:hAnsi="宋体" w:cs="宋体"/>
                <w:color w:val="000000"/>
                <w:kern w:val="0"/>
                <w:sz w:val="18"/>
                <w:szCs w:val="18"/>
              </w:rPr>
            </w:pPr>
            <w:r>
              <w:rPr>
                <w:rFonts w:hint="eastAsia" w:ascii="宋体" w:hAnsi="宋体" w:cs="宋体"/>
                <w:color w:val="000000"/>
                <w:kern w:val="0"/>
                <w:sz w:val="18"/>
                <w:szCs w:val="18"/>
              </w:rPr>
              <w:t>54</w:t>
            </w:r>
          </w:p>
        </w:tc>
        <w:tc>
          <w:tcPr>
            <w:tcW w:w="3342" w:type="dxa"/>
            <w:noWrap/>
            <w:vAlign w:val="center"/>
          </w:tcPr>
          <w:p w14:paraId="1A283F7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金相正火试验报告</w:t>
            </w:r>
          </w:p>
        </w:tc>
        <w:tc>
          <w:tcPr>
            <w:tcW w:w="2106" w:type="dxa"/>
            <w:noWrap/>
            <w:vAlign w:val="center"/>
          </w:tcPr>
          <w:p w14:paraId="6923B2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1EF8BCE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15399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9D01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244E5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5A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47872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EB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4E68BB">
            <w:pPr>
              <w:widowControl/>
              <w:jc w:val="center"/>
              <w:rPr>
                <w:rFonts w:ascii="宋体" w:hAnsi="宋体" w:cs="宋体"/>
                <w:color w:val="000000"/>
                <w:kern w:val="0"/>
                <w:sz w:val="18"/>
                <w:szCs w:val="18"/>
              </w:rPr>
            </w:pPr>
            <w:r>
              <w:rPr>
                <w:rFonts w:hint="eastAsia" w:ascii="宋体" w:hAnsi="宋体" w:cs="宋体"/>
                <w:color w:val="000000"/>
                <w:kern w:val="0"/>
                <w:sz w:val="18"/>
                <w:szCs w:val="18"/>
              </w:rPr>
              <w:t>55</w:t>
            </w:r>
          </w:p>
        </w:tc>
        <w:tc>
          <w:tcPr>
            <w:tcW w:w="3342" w:type="dxa"/>
            <w:noWrap/>
            <w:vAlign w:val="center"/>
          </w:tcPr>
          <w:p w14:paraId="46CB0D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金相综合试验报告</w:t>
            </w:r>
          </w:p>
        </w:tc>
        <w:tc>
          <w:tcPr>
            <w:tcW w:w="2106" w:type="dxa"/>
            <w:noWrap/>
            <w:vAlign w:val="center"/>
          </w:tcPr>
          <w:p w14:paraId="657583E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32D6F49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F5860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4F114B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3652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9078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180F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3C7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D2581A">
            <w:pPr>
              <w:widowControl/>
              <w:jc w:val="center"/>
              <w:rPr>
                <w:rFonts w:ascii="宋体" w:hAnsi="宋体" w:cs="宋体"/>
                <w:color w:val="000000"/>
                <w:kern w:val="0"/>
                <w:sz w:val="18"/>
                <w:szCs w:val="18"/>
              </w:rPr>
            </w:pPr>
            <w:r>
              <w:rPr>
                <w:rFonts w:hint="eastAsia" w:ascii="宋体" w:hAnsi="宋体" w:cs="宋体"/>
                <w:color w:val="000000"/>
                <w:kern w:val="0"/>
                <w:sz w:val="18"/>
                <w:szCs w:val="18"/>
              </w:rPr>
              <w:t>56</w:t>
            </w:r>
          </w:p>
        </w:tc>
        <w:tc>
          <w:tcPr>
            <w:tcW w:w="3342" w:type="dxa"/>
            <w:noWrap/>
            <w:vAlign w:val="center"/>
          </w:tcPr>
          <w:p w14:paraId="23491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金相委托试验登记表</w:t>
            </w:r>
          </w:p>
        </w:tc>
        <w:tc>
          <w:tcPr>
            <w:tcW w:w="2106" w:type="dxa"/>
            <w:noWrap/>
            <w:vAlign w:val="center"/>
          </w:tcPr>
          <w:p w14:paraId="695323A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471BB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9AD53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95A3D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B6EC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6EEB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F7B5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E5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33880B">
            <w:pPr>
              <w:widowControl/>
              <w:jc w:val="center"/>
              <w:rPr>
                <w:rFonts w:ascii="宋体" w:hAnsi="宋体" w:cs="宋体"/>
                <w:color w:val="000000"/>
                <w:kern w:val="0"/>
                <w:sz w:val="18"/>
                <w:szCs w:val="18"/>
              </w:rPr>
            </w:pPr>
            <w:r>
              <w:rPr>
                <w:rFonts w:hint="eastAsia" w:ascii="宋体" w:hAnsi="宋体" w:cs="宋体"/>
                <w:color w:val="000000"/>
                <w:kern w:val="0"/>
                <w:sz w:val="18"/>
                <w:szCs w:val="18"/>
              </w:rPr>
              <w:t>57</w:t>
            </w:r>
          </w:p>
        </w:tc>
        <w:tc>
          <w:tcPr>
            <w:tcW w:w="3342" w:type="dxa"/>
            <w:noWrap/>
            <w:vAlign w:val="center"/>
          </w:tcPr>
          <w:p w14:paraId="7D3726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原材料委托试验登记表</w:t>
            </w:r>
          </w:p>
        </w:tc>
        <w:tc>
          <w:tcPr>
            <w:tcW w:w="2106" w:type="dxa"/>
            <w:noWrap/>
            <w:vAlign w:val="center"/>
          </w:tcPr>
          <w:p w14:paraId="66F9C8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06D883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71146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68016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D5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08470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B29FE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1E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D1C8A5C">
            <w:pPr>
              <w:widowControl/>
              <w:jc w:val="center"/>
              <w:rPr>
                <w:rFonts w:ascii="宋体" w:hAnsi="宋体" w:cs="宋体"/>
                <w:color w:val="000000"/>
                <w:kern w:val="0"/>
                <w:sz w:val="18"/>
                <w:szCs w:val="18"/>
              </w:rPr>
            </w:pPr>
            <w:r>
              <w:rPr>
                <w:rFonts w:hint="eastAsia" w:ascii="宋体" w:hAnsi="宋体" w:cs="宋体"/>
                <w:color w:val="000000"/>
                <w:kern w:val="0"/>
                <w:sz w:val="18"/>
                <w:szCs w:val="18"/>
              </w:rPr>
              <w:t>58</w:t>
            </w:r>
          </w:p>
        </w:tc>
        <w:tc>
          <w:tcPr>
            <w:tcW w:w="3342" w:type="dxa"/>
            <w:noWrap/>
            <w:vAlign w:val="center"/>
          </w:tcPr>
          <w:p w14:paraId="4DD9C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原材料综合试验登记表</w:t>
            </w:r>
          </w:p>
        </w:tc>
        <w:tc>
          <w:tcPr>
            <w:tcW w:w="2106" w:type="dxa"/>
            <w:noWrap/>
            <w:vAlign w:val="center"/>
          </w:tcPr>
          <w:p w14:paraId="7EFB22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6CC31E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0D7D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787F8B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73C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9EDEB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67558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3C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4DD46F0">
            <w:pPr>
              <w:widowControl/>
              <w:jc w:val="center"/>
              <w:rPr>
                <w:rFonts w:ascii="宋体" w:hAnsi="宋体" w:cs="宋体"/>
                <w:color w:val="000000"/>
                <w:kern w:val="0"/>
                <w:sz w:val="18"/>
                <w:szCs w:val="18"/>
              </w:rPr>
            </w:pPr>
            <w:r>
              <w:rPr>
                <w:rFonts w:hint="eastAsia" w:ascii="宋体" w:hAnsi="宋体" w:cs="宋体"/>
                <w:color w:val="000000"/>
                <w:kern w:val="0"/>
                <w:sz w:val="18"/>
                <w:szCs w:val="18"/>
              </w:rPr>
              <w:t>59</w:t>
            </w:r>
          </w:p>
        </w:tc>
        <w:tc>
          <w:tcPr>
            <w:tcW w:w="3342" w:type="dxa"/>
            <w:noWrap/>
            <w:vAlign w:val="center"/>
          </w:tcPr>
          <w:p w14:paraId="7E87AE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入库产品抽检原始记录</w:t>
            </w:r>
          </w:p>
        </w:tc>
        <w:tc>
          <w:tcPr>
            <w:tcW w:w="2106" w:type="dxa"/>
            <w:noWrap/>
            <w:vAlign w:val="center"/>
          </w:tcPr>
          <w:p w14:paraId="27E80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4787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9525F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AFBEE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0696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D899E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D1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4F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1D9ADF5">
            <w:pPr>
              <w:widowControl/>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3342" w:type="dxa"/>
            <w:noWrap/>
            <w:vAlign w:val="center"/>
          </w:tcPr>
          <w:p w14:paraId="15087E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文件、资料收发登记台账</w:t>
            </w:r>
          </w:p>
        </w:tc>
        <w:tc>
          <w:tcPr>
            <w:tcW w:w="2106" w:type="dxa"/>
            <w:noWrap/>
            <w:vAlign w:val="center"/>
          </w:tcPr>
          <w:p w14:paraId="396FC4E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EC97A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7EA5A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0AE8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47ED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87E3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198F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5CB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574C9D0">
            <w:pPr>
              <w:widowControl/>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3342" w:type="dxa"/>
            <w:noWrap/>
            <w:vAlign w:val="center"/>
          </w:tcPr>
          <w:p w14:paraId="256A8C0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原材料技术档案</w:t>
            </w:r>
          </w:p>
        </w:tc>
        <w:tc>
          <w:tcPr>
            <w:tcW w:w="2106" w:type="dxa"/>
            <w:noWrap/>
            <w:vAlign w:val="center"/>
          </w:tcPr>
          <w:p w14:paraId="3F03A3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297*420mm</w:t>
            </w:r>
          </w:p>
        </w:tc>
        <w:tc>
          <w:tcPr>
            <w:tcW w:w="567" w:type="dxa"/>
            <w:noWrap/>
            <w:vAlign w:val="center"/>
          </w:tcPr>
          <w:p w14:paraId="67A5E4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19259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DE33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B6E3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0CB0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E4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8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2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3342" w:type="dxa"/>
            <w:noWrap/>
            <w:vAlign w:val="center"/>
          </w:tcPr>
          <w:p w14:paraId="395607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工序产品抽检原始记录</w:t>
            </w:r>
          </w:p>
        </w:tc>
        <w:tc>
          <w:tcPr>
            <w:tcW w:w="2106" w:type="dxa"/>
            <w:noWrap/>
            <w:vAlign w:val="center"/>
          </w:tcPr>
          <w:p w14:paraId="7EF62FF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019C06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70FF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5F2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71466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E38D1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B6892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3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6F469A">
            <w:pPr>
              <w:widowControl/>
              <w:jc w:val="center"/>
              <w:rPr>
                <w:rFonts w:ascii="宋体" w:hAnsi="宋体" w:cs="宋体"/>
                <w:color w:val="000000"/>
                <w:kern w:val="0"/>
                <w:sz w:val="18"/>
                <w:szCs w:val="18"/>
              </w:rPr>
            </w:pPr>
            <w:r>
              <w:rPr>
                <w:rFonts w:hint="eastAsia" w:ascii="宋体" w:hAnsi="宋体" w:cs="宋体"/>
                <w:color w:val="000000"/>
                <w:kern w:val="0"/>
                <w:sz w:val="18"/>
                <w:szCs w:val="18"/>
              </w:rPr>
              <w:t>63</w:t>
            </w:r>
          </w:p>
        </w:tc>
        <w:tc>
          <w:tcPr>
            <w:tcW w:w="3342" w:type="dxa"/>
            <w:noWrap/>
            <w:vAlign w:val="center"/>
          </w:tcPr>
          <w:p w14:paraId="6B9D3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737FFB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41D1FE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CFD234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5FB3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76FB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C8410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50C1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70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CFF716A">
            <w:pPr>
              <w:widowControl/>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3342" w:type="dxa"/>
            <w:noWrap/>
            <w:vAlign w:val="center"/>
          </w:tcPr>
          <w:p w14:paraId="6A02D8E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化验室试验报告</w:t>
            </w:r>
          </w:p>
        </w:tc>
        <w:tc>
          <w:tcPr>
            <w:tcW w:w="2106" w:type="dxa"/>
            <w:noWrap/>
            <w:vAlign w:val="center"/>
          </w:tcPr>
          <w:p w14:paraId="253F2F0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130×290</w:t>
            </w:r>
          </w:p>
        </w:tc>
        <w:tc>
          <w:tcPr>
            <w:tcW w:w="567" w:type="dxa"/>
            <w:noWrap/>
            <w:vAlign w:val="center"/>
          </w:tcPr>
          <w:p w14:paraId="07BD5A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119473">
            <w:pPr>
              <w:jc w:val="center"/>
              <w:rPr>
                <w:rFonts w:ascii="宋体" w:hAnsi="宋体"/>
                <w:color w:val="000000"/>
                <w:sz w:val="18"/>
                <w:szCs w:val="18"/>
              </w:rPr>
            </w:pPr>
            <w:r>
              <w:rPr>
                <w:rFonts w:hint="eastAsia" w:ascii="宋体" w:hAnsi="宋体"/>
                <w:color w:val="000000"/>
                <w:sz w:val="18"/>
                <w:szCs w:val="18"/>
              </w:rPr>
              <w:t xml:space="preserve">240 </w:t>
            </w:r>
          </w:p>
        </w:tc>
        <w:tc>
          <w:tcPr>
            <w:tcW w:w="709" w:type="dxa"/>
            <w:noWrap/>
          </w:tcPr>
          <w:p w14:paraId="6D78ED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B869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5C0C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39A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C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1D3475">
            <w:pPr>
              <w:widowControl/>
              <w:jc w:val="center"/>
              <w:rPr>
                <w:rFonts w:ascii="宋体" w:hAnsi="宋体" w:cs="宋体"/>
                <w:color w:val="000000"/>
                <w:kern w:val="0"/>
                <w:sz w:val="18"/>
                <w:szCs w:val="18"/>
              </w:rPr>
            </w:pPr>
            <w:r>
              <w:rPr>
                <w:rFonts w:hint="eastAsia" w:ascii="宋体" w:hAnsi="宋体" w:cs="宋体"/>
                <w:color w:val="000000"/>
                <w:kern w:val="0"/>
                <w:sz w:val="18"/>
                <w:szCs w:val="18"/>
              </w:rPr>
              <w:t>65</w:t>
            </w:r>
          </w:p>
        </w:tc>
        <w:tc>
          <w:tcPr>
            <w:tcW w:w="3342" w:type="dxa"/>
            <w:noWrap/>
            <w:vAlign w:val="center"/>
          </w:tcPr>
          <w:p w14:paraId="6CFE152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试样送检记录单</w:t>
            </w:r>
          </w:p>
        </w:tc>
        <w:tc>
          <w:tcPr>
            <w:tcW w:w="2106" w:type="dxa"/>
            <w:noWrap/>
            <w:vAlign w:val="center"/>
          </w:tcPr>
          <w:p w14:paraId="559F00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145*210mm</w:t>
            </w:r>
          </w:p>
        </w:tc>
        <w:tc>
          <w:tcPr>
            <w:tcW w:w="567" w:type="dxa"/>
            <w:noWrap/>
            <w:vAlign w:val="center"/>
          </w:tcPr>
          <w:p w14:paraId="654B6F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2A30BC">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05A981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8465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3A5C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D0667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C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CF6EF7B">
            <w:pPr>
              <w:widowControl/>
              <w:jc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3342" w:type="dxa"/>
            <w:noWrap/>
            <w:vAlign w:val="center"/>
          </w:tcPr>
          <w:p w14:paraId="7C9049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采购产品质量报告</w:t>
            </w:r>
          </w:p>
        </w:tc>
        <w:tc>
          <w:tcPr>
            <w:tcW w:w="2106" w:type="dxa"/>
            <w:noWrap/>
            <w:vAlign w:val="center"/>
          </w:tcPr>
          <w:p w14:paraId="230BEA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F0685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57B3D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8FC9F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4CD2C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C2455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9AD5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5EC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C6D25A">
            <w:pPr>
              <w:widowControl/>
              <w:jc w:val="center"/>
              <w:rPr>
                <w:rFonts w:ascii="宋体" w:hAnsi="宋体" w:cs="宋体"/>
                <w:color w:val="000000"/>
                <w:kern w:val="0"/>
                <w:sz w:val="18"/>
                <w:szCs w:val="18"/>
              </w:rPr>
            </w:pPr>
            <w:r>
              <w:rPr>
                <w:rFonts w:hint="eastAsia" w:ascii="宋体" w:hAnsi="宋体" w:cs="宋体"/>
                <w:color w:val="000000"/>
                <w:kern w:val="0"/>
                <w:sz w:val="18"/>
                <w:szCs w:val="18"/>
              </w:rPr>
              <w:t>67</w:t>
            </w:r>
          </w:p>
        </w:tc>
        <w:tc>
          <w:tcPr>
            <w:tcW w:w="3342" w:type="dxa"/>
            <w:noWrap/>
            <w:vAlign w:val="center"/>
          </w:tcPr>
          <w:p w14:paraId="55EEB6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渗碳淬火零件金相原始记录</w:t>
            </w:r>
          </w:p>
        </w:tc>
        <w:tc>
          <w:tcPr>
            <w:tcW w:w="2106" w:type="dxa"/>
            <w:noWrap/>
            <w:vAlign w:val="center"/>
          </w:tcPr>
          <w:p w14:paraId="1A2D1A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DDEA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CA84E66">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1F295E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3A58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25B74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0B3DF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1B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5F9F3E7">
            <w:pPr>
              <w:widowControl/>
              <w:jc w:val="center"/>
              <w:rPr>
                <w:rFonts w:ascii="宋体" w:hAnsi="宋体" w:cs="宋体"/>
                <w:color w:val="000000"/>
                <w:kern w:val="0"/>
                <w:sz w:val="18"/>
                <w:szCs w:val="18"/>
              </w:rPr>
            </w:pPr>
            <w:r>
              <w:rPr>
                <w:rFonts w:hint="eastAsia" w:ascii="宋体" w:hAnsi="宋体" w:cs="宋体"/>
                <w:color w:val="000000"/>
                <w:kern w:val="0"/>
                <w:sz w:val="18"/>
                <w:szCs w:val="18"/>
              </w:rPr>
              <w:t>68</w:t>
            </w:r>
          </w:p>
        </w:tc>
        <w:tc>
          <w:tcPr>
            <w:tcW w:w="3342" w:type="dxa"/>
            <w:noWrap/>
            <w:vAlign w:val="center"/>
          </w:tcPr>
          <w:p w14:paraId="147F10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清洁度测定原始记录</w:t>
            </w:r>
          </w:p>
        </w:tc>
        <w:tc>
          <w:tcPr>
            <w:tcW w:w="2106" w:type="dxa"/>
            <w:noWrap/>
            <w:vAlign w:val="center"/>
          </w:tcPr>
          <w:p w14:paraId="27219C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4F850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65D62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C9E80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B17B9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4A456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1DD8B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F8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3D2FD7">
            <w:pPr>
              <w:widowControl/>
              <w:jc w:val="center"/>
              <w:rPr>
                <w:rFonts w:ascii="宋体" w:hAnsi="宋体" w:cs="宋体"/>
                <w:color w:val="000000"/>
                <w:kern w:val="0"/>
                <w:sz w:val="18"/>
                <w:szCs w:val="18"/>
              </w:rPr>
            </w:pPr>
            <w:r>
              <w:rPr>
                <w:rFonts w:hint="eastAsia" w:ascii="宋体" w:hAnsi="宋体" w:cs="宋体"/>
                <w:color w:val="000000"/>
                <w:kern w:val="0"/>
                <w:sz w:val="18"/>
                <w:szCs w:val="18"/>
              </w:rPr>
              <w:t>69</w:t>
            </w:r>
          </w:p>
        </w:tc>
        <w:tc>
          <w:tcPr>
            <w:tcW w:w="3342" w:type="dxa"/>
            <w:noWrap/>
            <w:vAlign w:val="center"/>
          </w:tcPr>
          <w:p w14:paraId="306171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氮化零件金相原始记录</w:t>
            </w:r>
          </w:p>
        </w:tc>
        <w:tc>
          <w:tcPr>
            <w:tcW w:w="2106" w:type="dxa"/>
            <w:noWrap/>
            <w:vAlign w:val="center"/>
          </w:tcPr>
          <w:p w14:paraId="674EF72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EC773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007541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B84B8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3FA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F6139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98E2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45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C3EEDB9">
            <w:pPr>
              <w:widowControl/>
              <w:jc w:val="center"/>
              <w:rPr>
                <w:rFonts w:ascii="宋体" w:hAnsi="宋体" w:cs="宋体"/>
                <w:color w:val="000000"/>
                <w:kern w:val="0"/>
                <w:sz w:val="18"/>
                <w:szCs w:val="18"/>
              </w:rPr>
            </w:pPr>
            <w:r>
              <w:rPr>
                <w:rFonts w:hint="eastAsia" w:ascii="宋体" w:hAnsi="宋体" w:cs="宋体"/>
                <w:color w:val="000000"/>
                <w:kern w:val="0"/>
                <w:sz w:val="18"/>
                <w:szCs w:val="18"/>
              </w:rPr>
              <w:t>70</w:t>
            </w:r>
          </w:p>
        </w:tc>
        <w:tc>
          <w:tcPr>
            <w:tcW w:w="3342" w:type="dxa"/>
            <w:noWrap/>
            <w:vAlign w:val="center"/>
          </w:tcPr>
          <w:p w14:paraId="4457726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化学分析原始记录</w:t>
            </w:r>
          </w:p>
        </w:tc>
        <w:tc>
          <w:tcPr>
            <w:tcW w:w="2106" w:type="dxa"/>
            <w:noWrap/>
            <w:vAlign w:val="center"/>
          </w:tcPr>
          <w:p w14:paraId="289756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97F9C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5ABF1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B7F7CC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088C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6330E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9606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E4C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3A0388">
            <w:pPr>
              <w:widowControl/>
              <w:jc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3342" w:type="dxa"/>
            <w:noWrap/>
            <w:vAlign w:val="center"/>
          </w:tcPr>
          <w:p w14:paraId="4AF2E9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AF1FC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单面</w:t>
            </w:r>
          </w:p>
        </w:tc>
        <w:tc>
          <w:tcPr>
            <w:tcW w:w="567" w:type="dxa"/>
            <w:noWrap/>
            <w:vAlign w:val="center"/>
          </w:tcPr>
          <w:p w14:paraId="504B8D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423A68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D6715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C0A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4212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9C36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66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0DF65E">
            <w:pPr>
              <w:widowControl/>
              <w:jc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3342" w:type="dxa"/>
            <w:noWrap/>
            <w:vAlign w:val="center"/>
          </w:tcPr>
          <w:p w14:paraId="216C403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保密协议书</w:t>
            </w:r>
          </w:p>
        </w:tc>
        <w:tc>
          <w:tcPr>
            <w:tcW w:w="2106" w:type="dxa"/>
            <w:noWrap/>
            <w:vAlign w:val="center"/>
          </w:tcPr>
          <w:p w14:paraId="0FCC6E1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47D453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3D5D2E8">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9716F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F3B3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AA85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520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CE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D80CB0">
            <w:pPr>
              <w:widowControl/>
              <w:jc w:val="center"/>
              <w:rPr>
                <w:rFonts w:ascii="宋体" w:hAnsi="宋体" w:cs="宋体"/>
                <w:color w:val="000000"/>
                <w:kern w:val="0"/>
                <w:sz w:val="18"/>
                <w:szCs w:val="18"/>
              </w:rPr>
            </w:pPr>
            <w:r>
              <w:rPr>
                <w:rFonts w:hint="eastAsia" w:ascii="宋体" w:hAnsi="宋体" w:cs="宋体"/>
                <w:color w:val="000000"/>
                <w:kern w:val="0"/>
                <w:sz w:val="18"/>
                <w:szCs w:val="18"/>
              </w:rPr>
              <w:t>73</w:t>
            </w:r>
          </w:p>
        </w:tc>
        <w:tc>
          <w:tcPr>
            <w:tcW w:w="3342" w:type="dxa"/>
            <w:noWrap/>
            <w:vAlign w:val="center"/>
          </w:tcPr>
          <w:p w14:paraId="649971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竞业限制协议书</w:t>
            </w:r>
          </w:p>
        </w:tc>
        <w:tc>
          <w:tcPr>
            <w:tcW w:w="2106" w:type="dxa"/>
            <w:noWrap/>
            <w:vAlign w:val="center"/>
          </w:tcPr>
          <w:p w14:paraId="3281FD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37A35B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1A26D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1DF36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6FAA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D82B7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5F12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F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690C70">
            <w:pPr>
              <w:widowControl/>
              <w:jc w:val="center"/>
              <w:rPr>
                <w:rFonts w:ascii="宋体" w:hAnsi="宋体" w:cs="宋体"/>
                <w:color w:val="000000"/>
                <w:kern w:val="0"/>
                <w:sz w:val="18"/>
                <w:szCs w:val="18"/>
              </w:rPr>
            </w:pPr>
            <w:r>
              <w:rPr>
                <w:rFonts w:hint="eastAsia" w:ascii="宋体" w:hAnsi="宋体" w:cs="宋体"/>
                <w:color w:val="000000"/>
                <w:kern w:val="0"/>
                <w:sz w:val="18"/>
                <w:szCs w:val="18"/>
              </w:rPr>
              <w:t>74</w:t>
            </w:r>
          </w:p>
        </w:tc>
        <w:tc>
          <w:tcPr>
            <w:tcW w:w="3342" w:type="dxa"/>
            <w:noWrap/>
            <w:vAlign w:val="center"/>
          </w:tcPr>
          <w:p w14:paraId="3B8C844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住宅水费收费卡片</w:t>
            </w:r>
          </w:p>
        </w:tc>
        <w:tc>
          <w:tcPr>
            <w:tcW w:w="2106" w:type="dxa"/>
            <w:noWrap/>
            <w:vAlign w:val="center"/>
          </w:tcPr>
          <w:p w14:paraId="209F3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EE028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358BB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0375D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247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23F1F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F72E7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2CB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8969D67">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3342" w:type="dxa"/>
            <w:noWrap/>
            <w:vAlign w:val="center"/>
          </w:tcPr>
          <w:p w14:paraId="35D7F18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工具发放卡片</w:t>
            </w:r>
          </w:p>
        </w:tc>
        <w:tc>
          <w:tcPr>
            <w:tcW w:w="2106" w:type="dxa"/>
            <w:noWrap/>
            <w:vAlign w:val="center"/>
          </w:tcPr>
          <w:p w14:paraId="2F8774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61B985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C2DE86">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34C19F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52B3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E22D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C60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E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87C807">
            <w:pPr>
              <w:widowControl/>
              <w:jc w:val="center"/>
              <w:rPr>
                <w:rFonts w:ascii="宋体" w:hAnsi="宋体" w:cs="宋体"/>
                <w:color w:val="000000"/>
                <w:kern w:val="0"/>
                <w:sz w:val="18"/>
                <w:szCs w:val="18"/>
              </w:rPr>
            </w:pPr>
            <w:r>
              <w:rPr>
                <w:rFonts w:hint="eastAsia" w:ascii="宋体" w:hAnsi="宋体" w:cs="宋体"/>
                <w:color w:val="000000"/>
                <w:kern w:val="0"/>
                <w:sz w:val="18"/>
                <w:szCs w:val="18"/>
              </w:rPr>
              <w:t>76</w:t>
            </w:r>
          </w:p>
        </w:tc>
        <w:tc>
          <w:tcPr>
            <w:tcW w:w="3342" w:type="dxa"/>
            <w:noWrap/>
            <w:vAlign w:val="center"/>
          </w:tcPr>
          <w:p w14:paraId="07D992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工装备件送检单</w:t>
            </w:r>
          </w:p>
        </w:tc>
        <w:tc>
          <w:tcPr>
            <w:tcW w:w="2106" w:type="dxa"/>
            <w:noWrap/>
            <w:vAlign w:val="center"/>
          </w:tcPr>
          <w:p w14:paraId="382F79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1B6798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9C292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B456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58D2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FAEB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286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0C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E23949">
            <w:pPr>
              <w:widowControl/>
              <w:jc w:val="center"/>
              <w:rPr>
                <w:rFonts w:ascii="宋体" w:hAnsi="宋体" w:cs="宋体"/>
                <w:color w:val="000000"/>
                <w:kern w:val="0"/>
                <w:sz w:val="18"/>
                <w:szCs w:val="18"/>
              </w:rPr>
            </w:pPr>
            <w:r>
              <w:rPr>
                <w:rFonts w:hint="eastAsia" w:ascii="宋体" w:hAnsi="宋体" w:cs="宋体"/>
                <w:color w:val="000000"/>
                <w:kern w:val="0"/>
                <w:sz w:val="18"/>
                <w:szCs w:val="18"/>
              </w:rPr>
              <w:t>77</w:t>
            </w:r>
          </w:p>
        </w:tc>
        <w:tc>
          <w:tcPr>
            <w:tcW w:w="3342" w:type="dxa"/>
            <w:noWrap/>
            <w:vAlign w:val="center"/>
          </w:tcPr>
          <w:p w14:paraId="25798E0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金属机械性能检验原始记录</w:t>
            </w:r>
          </w:p>
        </w:tc>
        <w:tc>
          <w:tcPr>
            <w:tcW w:w="2106" w:type="dxa"/>
            <w:noWrap/>
            <w:vAlign w:val="center"/>
          </w:tcPr>
          <w:p w14:paraId="772AC7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265×460</w:t>
            </w:r>
          </w:p>
        </w:tc>
        <w:tc>
          <w:tcPr>
            <w:tcW w:w="567" w:type="dxa"/>
            <w:noWrap/>
            <w:vAlign w:val="center"/>
          </w:tcPr>
          <w:p w14:paraId="2ED2C6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E5B7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189CE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A164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71D2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7306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E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968E4D7">
            <w:pPr>
              <w:widowControl/>
              <w:jc w:val="center"/>
              <w:rPr>
                <w:rFonts w:ascii="宋体" w:hAnsi="宋体" w:cs="宋体"/>
                <w:color w:val="000000"/>
                <w:kern w:val="0"/>
                <w:sz w:val="18"/>
                <w:szCs w:val="18"/>
              </w:rPr>
            </w:pPr>
            <w:r>
              <w:rPr>
                <w:rFonts w:hint="eastAsia" w:ascii="宋体" w:hAnsi="宋体" w:cs="宋体"/>
                <w:color w:val="000000"/>
                <w:kern w:val="0"/>
                <w:sz w:val="18"/>
                <w:szCs w:val="18"/>
              </w:rPr>
              <w:t>78</w:t>
            </w:r>
          </w:p>
        </w:tc>
        <w:tc>
          <w:tcPr>
            <w:tcW w:w="3342" w:type="dxa"/>
            <w:noWrap/>
            <w:vAlign w:val="center"/>
          </w:tcPr>
          <w:p w14:paraId="294DD2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生产批次管理记录表</w:t>
            </w:r>
          </w:p>
        </w:tc>
        <w:tc>
          <w:tcPr>
            <w:tcW w:w="2106" w:type="dxa"/>
            <w:noWrap/>
            <w:vAlign w:val="center"/>
          </w:tcPr>
          <w:p w14:paraId="622283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8BC23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CDD8C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02AEA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8B7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7D70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75CBF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F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2DEB22">
            <w:pPr>
              <w:widowControl/>
              <w:jc w:val="center"/>
              <w:rPr>
                <w:rFonts w:ascii="宋体" w:hAnsi="宋体" w:cs="宋体"/>
                <w:color w:val="000000"/>
                <w:kern w:val="0"/>
                <w:sz w:val="18"/>
                <w:szCs w:val="18"/>
              </w:rPr>
            </w:pPr>
            <w:r>
              <w:rPr>
                <w:rFonts w:hint="eastAsia" w:ascii="宋体" w:hAnsi="宋体" w:cs="宋体"/>
                <w:color w:val="000000"/>
                <w:kern w:val="0"/>
                <w:sz w:val="18"/>
                <w:szCs w:val="18"/>
              </w:rPr>
              <w:t>79</w:t>
            </w:r>
          </w:p>
        </w:tc>
        <w:tc>
          <w:tcPr>
            <w:tcW w:w="3342" w:type="dxa"/>
            <w:noWrap/>
            <w:vAlign w:val="center"/>
          </w:tcPr>
          <w:p w14:paraId="45B7BF2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DNIAC连续监控记录</w:t>
            </w:r>
          </w:p>
        </w:tc>
        <w:tc>
          <w:tcPr>
            <w:tcW w:w="2106" w:type="dxa"/>
            <w:noWrap/>
            <w:vAlign w:val="center"/>
          </w:tcPr>
          <w:p w14:paraId="663284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503A17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228F3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F9C78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776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AB38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152A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E2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A6F56B3">
            <w:pPr>
              <w:widowControl/>
              <w:jc w:val="center"/>
              <w:rPr>
                <w:rFonts w:ascii="宋体" w:hAnsi="宋体" w:cs="宋体"/>
                <w:color w:val="000000"/>
                <w:kern w:val="0"/>
                <w:sz w:val="18"/>
                <w:szCs w:val="18"/>
              </w:rPr>
            </w:pPr>
            <w:r>
              <w:rPr>
                <w:rFonts w:hint="eastAsia" w:ascii="宋体" w:hAnsi="宋体" w:cs="宋体"/>
                <w:color w:val="000000"/>
                <w:kern w:val="0"/>
                <w:sz w:val="18"/>
                <w:szCs w:val="18"/>
              </w:rPr>
              <w:t>80</w:t>
            </w:r>
          </w:p>
        </w:tc>
        <w:tc>
          <w:tcPr>
            <w:tcW w:w="3342" w:type="dxa"/>
            <w:noWrap/>
            <w:vAlign w:val="center"/>
          </w:tcPr>
          <w:p w14:paraId="2ACFF5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爱协林转底炉压连续监控记录</w:t>
            </w:r>
          </w:p>
        </w:tc>
        <w:tc>
          <w:tcPr>
            <w:tcW w:w="2106" w:type="dxa"/>
            <w:noWrap/>
            <w:vAlign w:val="center"/>
          </w:tcPr>
          <w:p w14:paraId="6AE9AE5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29E01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EB6313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5DD519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DC02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F94D7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A25E4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29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7206F0">
            <w:pPr>
              <w:widowControl/>
              <w:jc w:val="center"/>
              <w:rPr>
                <w:rFonts w:ascii="宋体" w:hAnsi="宋体" w:cs="宋体"/>
                <w:color w:val="000000"/>
                <w:kern w:val="0"/>
                <w:sz w:val="18"/>
                <w:szCs w:val="18"/>
              </w:rPr>
            </w:pPr>
            <w:r>
              <w:rPr>
                <w:rFonts w:hint="eastAsia" w:ascii="宋体" w:hAnsi="宋体" w:cs="宋体"/>
                <w:color w:val="000000"/>
                <w:kern w:val="0"/>
                <w:sz w:val="18"/>
                <w:szCs w:val="18"/>
              </w:rPr>
              <w:t>81</w:t>
            </w:r>
          </w:p>
        </w:tc>
        <w:tc>
          <w:tcPr>
            <w:tcW w:w="3342" w:type="dxa"/>
            <w:noWrap/>
            <w:vAlign w:val="center"/>
          </w:tcPr>
          <w:p w14:paraId="7D67B84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压淬巡检记录表</w:t>
            </w:r>
          </w:p>
        </w:tc>
        <w:tc>
          <w:tcPr>
            <w:tcW w:w="2106" w:type="dxa"/>
            <w:noWrap/>
            <w:vAlign w:val="center"/>
          </w:tcPr>
          <w:p w14:paraId="15D27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EA028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636231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3E1B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F7F0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144EE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61BD2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36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FDC7F9">
            <w:pPr>
              <w:widowControl/>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3342" w:type="dxa"/>
            <w:noWrap/>
            <w:vAlign w:val="center"/>
          </w:tcPr>
          <w:p w14:paraId="2A7209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氮化炉连续监控记录表</w:t>
            </w:r>
          </w:p>
        </w:tc>
        <w:tc>
          <w:tcPr>
            <w:tcW w:w="2106" w:type="dxa"/>
            <w:noWrap/>
            <w:vAlign w:val="center"/>
          </w:tcPr>
          <w:p w14:paraId="694D79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76AEA65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762086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70E3BD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9C51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D12B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A6F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AD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1EF509C">
            <w:pPr>
              <w:widowControl/>
              <w:jc w:val="center"/>
              <w:rPr>
                <w:rFonts w:ascii="宋体" w:hAnsi="宋体" w:cs="宋体"/>
                <w:color w:val="000000"/>
                <w:kern w:val="0"/>
                <w:sz w:val="18"/>
                <w:szCs w:val="18"/>
              </w:rPr>
            </w:pPr>
            <w:r>
              <w:rPr>
                <w:rFonts w:hint="eastAsia" w:ascii="宋体" w:hAnsi="宋体" w:cs="宋体"/>
                <w:color w:val="000000"/>
                <w:kern w:val="0"/>
                <w:sz w:val="18"/>
                <w:szCs w:val="18"/>
              </w:rPr>
              <w:t>83</w:t>
            </w:r>
          </w:p>
        </w:tc>
        <w:tc>
          <w:tcPr>
            <w:tcW w:w="3342" w:type="dxa"/>
            <w:noWrap/>
            <w:vAlign w:val="center"/>
          </w:tcPr>
          <w:p w14:paraId="2B1F961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员工入职声明</w:t>
            </w:r>
          </w:p>
        </w:tc>
        <w:tc>
          <w:tcPr>
            <w:tcW w:w="2106" w:type="dxa"/>
            <w:noWrap/>
            <w:vAlign w:val="center"/>
          </w:tcPr>
          <w:p w14:paraId="526457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193C40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FA915F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99A7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E8550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2FB3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6560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E2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8BC7889">
            <w:pPr>
              <w:widowControl/>
              <w:jc w:val="center"/>
              <w:rPr>
                <w:rFonts w:ascii="宋体" w:hAnsi="宋体" w:cs="宋体"/>
                <w:color w:val="000000"/>
                <w:kern w:val="0"/>
                <w:sz w:val="18"/>
                <w:szCs w:val="18"/>
              </w:rPr>
            </w:pPr>
            <w:r>
              <w:rPr>
                <w:rFonts w:hint="eastAsia" w:ascii="宋体" w:hAnsi="宋体" w:cs="宋体"/>
                <w:color w:val="000000"/>
                <w:kern w:val="0"/>
                <w:sz w:val="18"/>
                <w:szCs w:val="18"/>
              </w:rPr>
              <w:t>84</w:t>
            </w:r>
          </w:p>
        </w:tc>
        <w:tc>
          <w:tcPr>
            <w:tcW w:w="3342" w:type="dxa"/>
            <w:noWrap/>
            <w:vAlign w:val="center"/>
          </w:tcPr>
          <w:p w14:paraId="6B0C37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员工试用期考核表</w:t>
            </w:r>
          </w:p>
        </w:tc>
        <w:tc>
          <w:tcPr>
            <w:tcW w:w="2106" w:type="dxa"/>
            <w:noWrap/>
            <w:vAlign w:val="center"/>
          </w:tcPr>
          <w:p w14:paraId="7F1E57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D3B57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DE8E0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23C3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BCAE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7B6E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4502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0B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E1A847C">
            <w:pPr>
              <w:widowControl/>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3342" w:type="dxa"/>
            <w:noWrap/>
            <w:vAlign w:val="center"/>
          </w:tcPr>
          <w:p w14:paraId="1D31A0F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大资料袋</w:t>
            </w:r>
          </w:p>
        </w:tc>
        <w:tc>
          <w:tcPr>
            <w:tcW w:w="2106" w:type="dxa"/>
            <w:noWrap/>
            <w:vAlign w:val="center"/>
          </w:tcPr>
          <w:p w14:paraId="3CAA8BF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255*400mm</w:t>
            </w:r>
          </w:p>
        </w:tc>
        <w:tc>
          <w:tcPr>
            <w:tcW w:w="567" w:type="dxa"/>
            <w:noWrap/>
            <w:vAlign w:val="center"/>
          </w:tcPr>
          <w:p w14:paraId="4453106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63A5E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9DA8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F783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7B611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73E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E3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C80A26">
            <w:pPr>
              <w:widowControl/>
              <w:jc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3342" w:type="dxa"/>
            <w:noWrap/>
            <w:vAlign w:val="center"/>
          </w:tcPr>
          <w:p w14:paraId="1CFEA8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质量门（总成装配部）检验记录</w:t>
            </w:r>
          </w:p>
        </w:tc>
        <w:tc>
          <w:tcPr>
            <w:tcW w:w="2106" w:type="dxa"/>
            <w:noWrap/>
            <w:vAlign w:val="center"/>
          </w:tcPr>
          <w:p w14:paraId="1944FD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9D7684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9B1A0E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8391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7D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0192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F51E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4C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98D200">
            <w:pPr>
              <w:widowControl/>
              <w:jc w:val="center"/>
              <w:rPr>
                <w:rFonts w:ascii="宋体" w:hAnsi="宋体" w:cs="宋体"/>
                <w:color w:val="000000"/>
                <w:kern w:val="0"/>
                <w:sz w:val="18"/>
                <w:szCs w:val="18"/>
              </w:rPr>
            </w:pPr>
            <w:r>
              <w:rPr>
                <w:rFonts w:hint="eastAsia" w:ascii="宋体" w:hAnsi="宋体" w:cs="宋体"/>
                <w:color w:val="000000"/>
                <w:kern w:val="0"/>
                <w:sz w:val="18"/>
                <w:szCs w:val="18"/>
              </w:rPr>
              <w:t>87</w:t>
            </w:r>
          </w:p>
        </w:tc>
        <w:tc>
          <w:tcPr>
            <w:tcW w:w="3342" w:type="dxa"/>
            <w:noWrap/>
            <w:vAlign w:val="center"/>
          </w:tcPr>
          <w:p w14:paraId="5DE0E7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5942D43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F5571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4BEEF50">
            <w:pPr>
              <w:jc w:val="center"/>
              <w:rPr>
                <w:rFonts w:ascii="宋体" w:hAnsi="宋体"/>
                <w:color w:val="000000"/>
                <w:sz w:val="18"/>
                <w:szCs w:val="18"/>
              </w:rPr>
            </w:pPr>
            <w:r>
              <w:rPr>
                <w:rFonts w:hint="eastAsia" w:ascii="宋体" w:hAnsi="宋体"/>
                <w:color w:val="000000"/>
                <w:sz w:val="18"/>
                <w:szCs w:val="18"/>
              </w:rPr>
              <w:t xml:space="preserve">40 </w:t>
            </w:r>
          </w:p>
        </w:tc>
        <w:tc>
          <w:tcPr>
            <w:tcW w:w="709" w:type="dxa"/>
            <w:noWrap/>
          </w:tcPr>
          <w:p w14:paraId="6BA5760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8FDA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05FF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CE8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0F9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E39276A">
            <w:pPr>
              <w:widowControl/>
              <w:jc w:val="center"/>
              <w:rPr>
                <w:rFonts w:ascii="宋体" w:hAnsi="宋体" w:cs="宋体"/>
                <w:color w:val="000000"/>
                <w:kern w:val="0"/>
                <w:sz w:val="18"/>
                <w:szCs w:val="18"/>
              </w:rPr>
            </w:pPr>
            <w:r>
              <w:rPr>
                <w:rFonts w:hint="eastAsia" w:ascii="宋体" w:hAnsi="宋体" w:cs="宋体"/>
                <w:color w:val="000000"/>
                <w:kern w:val="0"/>
                <w:sz w:val="18"/>
                <w:szCs w:val="18"/>
              </w:rPr>
              <w:t>88</w:t>
            </w:r>
          </w:p>
        </w:tc>
        <w:tc>
          <w:tcPr>
            <w:tcW w:w="3342" w:type="dxa"/>
            <w:noWrap/>
            <w:vAlign w:val="center"/>
          </w:tcPr>
          <w:p w14:paraId="4801C5A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计量检验报告单</w:t>
            </w:r>
          </w:p>
        </w:tc>
        <w:tc>
          <w:tcPr>
            <w:tcW w:w="2106" w:type="dxa"/>
            <w:noWrap/>
            <w:vAlign w:val="center"/>
          </w:tcPr>
          <w:p w14:paraId="65511A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105×140</w:t>
            </w:r>
          </w:p>
        </w:tc>
        <w:tc>
          <w:tcPr>
            <w:tcW w:w="567" w:type="dxa"/>
            <w:noWrap/>
            <w:vAlign w:val="center"/>
          </w:tcPr>
          <w:p w14:paraId="344B7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CEB54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A26BE3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443E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0D92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28207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4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C2DF9A">
            <w:pPr>
              <w:widowControl/>
              <w:jc w:val="center"/>
              <w:rPr>
                <w:rFonts w:ascii="宋体" w:hAnsi="宋体" w:cs="宋体"/>
                <w:color w:val="000000"/>
                <w:kern w:val="0"/>
                <w:sz w:val="18"/>
                <w:szCs w:val="18"/>
              </w:rPr>
            </w:pPr>
            <w:r>
              <w:rPr>
                <w:rFonts w:hint="eastAsia" w:ascii="宋体" w:hAnsi="宋体" w:cs="宋体"/>
                <w:color w:val="000000"/>
                <w:kern w:val="0"/>
                <w:sz w:val="18"/>
                <w:szCs w:val="18"/>
              </w:rPr>
              <w:t>89</w:t>
            </w:r>
          </w:p>
        </w:tc>
        <w:tc>
          <w:tcPr>
            <w:tcW w:w="3342" w:type="dxa"/>
            <w:noWrap/>
            <w:vAlign w:val="center"/>
          </w:tcPr>
          <w:p w14:paraId="26BE49A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军品HW19710TC170151副箱AZ2203100530扭矩记录</w:t>
            </w:r>
          </w:p>
        </w:tc>
        <w:tc>
          <w:tcPr>
            <w:tcW w:w="2106" w:type="dxa"/>
            <w:noWrap/>
            <w:vAlign w:val="center"/>
          </w:tcPr>
          <w:p w14:paraId="44F8789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5A016D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EE65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A5E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EA83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2768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3CD6B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1C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9EDD6FB">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3342" w:type="dxa"/>
            <w:noWrap/>
            <w:vAlign w:val="center"/>
          </w:tcPr>
          <w:p w14:paraId="063635C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军品HW19710TC170151副箱AZ2203100530关重件记录</w:t>
            </w:r>
          </w:p>
        </w:tc>
        <w:tc>
          <w:tcPr>
            <w:tcW w:w="2106" w:type="dxa"/>
            <w:noWrap/>
            <w:vAlign w:val="center"/>
          </w:tcPr>
          <w:p w14:paraId="5B27A9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AD5E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48C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9DD8F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8CF7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C46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244C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27D1F7">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3342" w:type="dxa"/>
            <w:noWrap/>
            <w:vAlign w:val="center"/>
          </w:tcPr>
          <w:p w14:paraId="263961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大齿公司工装报废单</w:t>
            </w:r>
          </w:p>
        </w:tc>
        <w:tc>
          <w:tcPr>
            <w:tcW w:w="2106" w:type="dxa"/>
            <w:noWrap/>
            <w:vAlign w:val="center"/>
          </w:tcPr>
          <w:p w14:paraId="0C9F6A4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044D5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58DA3A9">
            <w:pPr>
              <w:jc w:val="center"/>
              <w:rPr>
                <w:rFonts w:ascii="宋体" w:hAnsi="宋体"/>
                <w:color w:val="000000"/>
                <w:sz w:val="18"/>
                <w:szCs w:val="18"/>
              </w:rPr>
            </w:pPr>
            <w:r>
              <w:rPr>
                <w:rFonts w:hint="eastAsia" w:ascii="宋体" w:hAnsi="宋体"/>
                <w:color w:val="000000"/>
                <w:sz w:val="18"/>
                <w:szCs w:val="18"/>
              </w:rPr>
              <w:t xml:space="preserve">18 </w:t>
            </w:r>
          </w:p>
        </w:tc>
        <w:tc>
          <w:tcPr>
            <w:tcW w:w="709" w:type="dxa"/>
            <w:noWrap/>
          </w:tcPr>
          <w:p w14:paraId="4BCFA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CE40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3E2C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B7EAD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2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D50D5E">
            <w:pPr>
              <w:widowControl/>
              <w:jc w:val="center"/>
              <w:rPr>
                <w:rFonts w:ascii="宋体" w:hAnsi="宋体" w:cs="宋体"/>
                <w:color w:val="000000"/>
                <w:kern w:val="0"/>
                <w:sz w:val="18"/>
                <w:szCs w:val="18"/>
              </w:rPr>
            </w:pPr>
            <w:r>
              <w:rPr>
                <w:rFonts w:hint="eastAsia" w:ascii="宋体" w:hAnsi="宋体" w:cs="宋体"/>
                <w:color w:val="000000"/>
                <w:kern w:val="0"/>
                <w:sz w:val="18"/>
                <w:szCs w:val="18"/>
              </w:rPr>
              <w:t>92</w:t>
            </w:r>
          </w:p>
        </w:tc>
        <w:tc>
          <w:tcPr>
            <w:tcW w:w="3342" w:type="dxa"/>
            <w:noWrap/>
            <w:vAlign w:val="center"/>
          </w:tcPr>
          <w:p w14:paraId="3339A9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军品关重零件及过程数据记录</w:t>
            </w:r>
          </w:p>
        </w:tc>
        <w:tc>
          <w:tcPr>
            <w:tcW w:w="2106" w:type="dxa"/>
            <w:noWrap/>
            <w:vAlign w:val="center"/>
          </w:tcPr>
          <w:p w14:paraId="24989F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A8AD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0D16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64165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3F2B1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E197C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96DF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19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FBD10CC">
            <w:pPr>
              <w:widowControl/>
              <w:jc w:val="center"/>
              <w:rPr>
                <w:rFonts w:ascii="宋体" w:hAnsi="宋体" w:cs="宋体"/>
                <w:color w:val="000000"/>
                <w:kern w:val="0"/>
                <w:sz w:val="18"/>
                <w:szCs w:val="18"/>
              </w:rPr>
            </w:pPr>
            <w:r>
              <w:rPr>
                <w:rFonts w:hint="eastAsia" w:ascii="宋体" w:hAnsi="宋体" w:cs="宋体"/>
                <w:color w:val="000000"/>
                <w:kern w:val="0"/>
                <w:sz w:val="18"/>
                <w:szCs w:val="18"/>
              </w:rPr>
              <w:t>93</w:t>
            </w:r>
          </w:p>
        </w:tc>
        <w:tc>
          <w:tcPr>
            <w:tcW w:w="3342" w:type="dxa"/>
            <w:noWrap/>
            <w:vAlign w:val="center"/>
          </w:tcPr>
          <w:p w14:paraId="76912B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通用量具登记薄</w:t>
            </w:r>
          </w:p>
        </w:tc>
        <w:tc>
          <w:tcPr>
            <w:tcW w:w="2106" w:type="dxa"/>
            <w:noWrap/>
            <w:vAlign w:val="center"/>
          </w:tcPr>
          <w:p w14:paraId="529F257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F9F4C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947D4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D6660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260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36A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9CE02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B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7F747A6">
            <w:pPr>
              <w:widowControl/>
              <w:jc w:val="center"/>
              <w:rPr>
                <w:rFonts w:ascii="宋体" w:hAnsi="宋体" w:cs="宋体"/>
                <w:color w:val="000000"/>
                <w:kern w:val="0"/>
                <w:sz w:val="18"/>
                <w:szCs w:val="18"/>
              </w:rPr>
            </w:pPr>
            <w:r>
              <w:rPr>
                <w:rFonts w:hint="eastAsia" w:ascii="宋体" w:hAnsi="宋体" w:cs="宋体"/>
                <w:color w:val="000000"/>
                <w:kern w:val="0"/>
                <w:sz w:val="18"/>
                <w:szCs w:val="18"/>
              </w:rPr>
              <w:t>94</w:t>
            </w:r>
          </w:p>
        </w:tc>
        <w:tc>
          <w:tcPr>
            <w:tcW w:w="3342" w:type="dxa"/>
            <w:noWrap/>
            <w:vAlign w:val="center"/>
          </w:tcPr>
          <w:p w14:paraId="2D751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通用量具维修记录</w:t>
            </w:r>
          </w:p>
        </w:tc>
        <w:tc>
          <w:tcPr>
            <w:tcW w:w="2106" w:type="dxa"/>
            <w:noWrap/>
            <w:vAlign w:val="center"/>
          </w:tcPr>
          <w:p w14:paraId="633298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7B2C5F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E55AB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BC5A2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CABE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2B57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6F3D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EE3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597255">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3342" w:type="dxa"/>
            <w:noWrap/>
            <w:vAlign w:val="center"/>
          </w:tcPr>
          <w:p w14:paraId="40602D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大同齿轮有限公司量具报废单</w:t>
            </w:r>
          </w:p>
        </w:tc>
        <w:tc>
          <w:tcPr>
            <w:tcW w:w="2106" w:type="dxa"/>
            <w:noWrap/>
            <w:vAlign w:val="center"/>
          </w:tcPr>
          <w:p w14:paraId="088BC1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0591EBC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D51F88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51663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EFA9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B9851A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42C9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3E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6B7EBB8">
            <w:pPr>
              <w:widowControl/>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3342" w:type="dxa"/>
            <w:noWrap/>
            <w:vAlign w:val="center"/>
          </w:tcPr>
          <w:p w14:paraId="2C283B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物资进厂送检单</w:t>
            </w:r>
          </w:p>
        </w:tc>
        <w:tc>
          <w:tcPr>
            <w:tcW w:w="2106" w:type="dxa"/>
            <w:noWrap/>
            <w:vAlign w:val="center"/>
          </w:tcPr>
          <w:p w14:paraId="36C69E8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7461BD0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F5D59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A257D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BAA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828E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C3AF1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DE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017FE75">
            <w:pPr>
              <w:widowControl/>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3342" w:type="dxa"/>
            <w:noWrap/>
            <w:vAlign w:val="center"/>
          </w:tcPr>
          <w:p w14:paraId="6AD81D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专用量具报废单</w:t>
            </w:r>
          </w:p>
        </w:tc>
        <w:tc>
          <w:tcPr>
            <w:tcW w:w="2106" w:type="dxa"/>
            <w:noWrap/>
            <w:vAlign w:val="center"/>
          </w:tcPr>
          <w:p w14:paraId="528D707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73A058F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D9E4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0E01F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909F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C8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A0D33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97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6550490">
            <w:pPr>
              <w:widowControl/>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3342" w:type="dxa"/>
            <w:noWrap/>
            <w:vAlign w:val="center"/>
          </w:tcPr>
          <w:p w14:paraId="02A73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作废文件销毁申请表</w:t>
            </w:r>
          </w:p>
        </w:tc>
        <w:tc>
          <w:tcPr>
            <w:tcW w:w="2106" w:type="dxa"/>
            <w:noWrap/>
            <w:vAlign w:val="center"/>
          </w:tcPr>
          <w:p w14:paraId="36C37A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B0C40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721B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ECDC7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79C0F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46585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5A7F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4F1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5D08DD">
            <w:pPr>
              <w:widowControl/>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3342" w:type="dxa"/>
            <w:noWrap/>
            <w:vAlign w:val="center"/>
          </w:tcPr>
          <w:p w14:paraId="6E928A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晒图申请表</w:t>
            </w:r>
          </w:p>
        </w:tc>
        <w:tc>
          <w:tcPr>
            <w:tcW w:w="2106" w:type="dxa"/>
            <w:noWrap/>
            <w:vAlign w:val="center"/>
          </w:tcPr>
          <w:p w14:paraId="1EC9E1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C00ABF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E984B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B46B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2DA54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43E8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C8EB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1AD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F41E09">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3342" w:type="dxa"/>
            <w:noWrap/>
            <w:vAlign w:val="center"/>
          </w:tcPr>
          <w:p w14:paraId="69A52C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中国重汽大齿公司技术文件受控一览表</w:t>
            </w:r>
          </w:p>
        </w:tc>
        <w:tc>
          <w:tcPr>
            <w:tcW w:w="2106" w:type="dxa"/>
            <w:noWrap/>
            <w:vAlign w:val="center"/>
          </w:tcPr>
          <w:p w14:paraId="6FE3C6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C49D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EB758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CD2B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DA9C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AFEE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C38D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5EF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C14A64">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3342" w:type="dxa"/>
            <w:noWrap/>
            <w:vAlign w:val="center"/>
          </w:tcPr>
          <w:p w14:paraId="62D452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车辆出入登记表</w:t>
            </w:r>
          </w:p>
        </w:tc>
        <w:tc>
          <w:tcPr>
            <w:tcW w:w="2106" w:type="dxa"/>
            <w:noWrap/>
            <w:vAlign w:val="center"/>
          </w:tcPr>
          <w:p w14:paraId="7EFFFE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99B7B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988E99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17BD2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E63DB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867B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337E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2B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445296">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3342" w:type="dxa"/>
            <w:noWrap/>
            <w:vAlign w:val="center"/>
          </w:tcPr>
          <w:p w14:paraId="4227C2C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27F0D0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22E49DB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64B5A2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7917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B4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92CBA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56AA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B5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6ABD2C">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3342" w:type="dxa"/>
            <w:noWrap/>
            <w:vAlign w:val="center"/>
          </w:tcPr>
          <w:p w14:paraId="7D8F1A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产成品交库单</w:t>
            </w:r>
          </w:p>
        </w:tc>
        <w:tc>
          <w:tcPr>
            <w:tcW w:w="2106" w:type="dxa"/>
            <w:noWrap/>
            <w:vAlign w:val="center"/>
          </w:tcPr>
          <w:p w14:paraId="60A1A9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901156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003C7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02EA7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6E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6BB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349F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7536EDD">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3342" w:type="dxa"/>
            <w:noWrap/>
            <w:vAlign w:val="center"/>
          </w:tcPr>
          <w:p w14:paraId="5060FA0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装箱单</w:t>
            </w:r>
          </w:p>
        </w:tc>
        <w:tc>
          <w:tcPr>
            <w:tcW w:w="2106" w:type="dxa"/>
            <w:noWrap/>
            <w:vAlign w:val="center"/>
          </w:tcPr>
          <w:p w14:paraId="72369B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（90X130）100张/本</w:t>
            </w:r>
          </w:p>
        </w:tc>
        <w:tc>
          <w:tcPr>
            <w:tcW w:w="567" w:type="dxa"/>
            <w:noWrap/>
            <w:vAlign w:val="center"/>
          </w:tcPr>
          <w:p w14:paraId="3F4621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ADFBC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E776F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A595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A72BC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52A87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2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76FEA9">
            <w:pPr>
              <w:widowControl/>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3342" w:type="dxa"/>
            <w:noWrap/>
            <w:vAlign w:val="center"/>
          </w:tcPr>
          <w:p w14:paraId="3B21941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请款单100张/本（14*24）</w:t>
            </w:r>
          </w:p>
        </w:tc>
        <w:tc>
          <w:tcPr>
            <w:tcW w:w="2106" w:type="dxa"/>
            <w:noWrap/>
            <w:vAlign w:val="center"/>
          </w:tcPr>
          <w:p w14:paraId="3BA3DE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14*24</w:t>
            </w:r>
          </w:p>
        </w:tc>
        <w:tc>
          <w:tcPr>
            <w:tcW w:w="567" w:type="dxa"/>
            <w:noWrap/>
            <w:vAlign w:val="center"/>
          </w:tcPr>
          <w:p w14:paraId="1F0984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0A69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C4E24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4590D2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3C38D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BAAA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987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68DF507">
            <w:pPr>
              <w:widowControl/>
              <w:jc w:val="center"/>
              <w:rPr>
                <w:rFonts w:ascii="宋体" w:hAnsi="宋体" w:cs="宋体"/>
                <w:color w:val="000000"/>
                <w:kern w:val="0"/>
                <w:sz w:val="18"/>
                <w:szCs w:val="18"/>
              </w:rPr>
            </w:pPr>
            <w:r>
              <w:rPr>
                <w:rFonts w:hint="eastAsia" w:ascii="宋体" w:hAnsi="宋体" w:cs="宋体"/>
                <w:color w:val="000000"/>
                <w:kern w:val="0"/>
                <w:sz w:val="18"/>
                <w:szCs w:val="18"/>
              </w:rPr>
              <w:t>106</w:t>
            </w:r>
          </w:p>
        </w:tc>
        <w:tc>
          <w:tcPr>
            <w:tcW w:w="3342" w:type="dxa"/>
            <w:noWrap/>
            <w:vAlign w:val="center"/>
          </w:tcPr>
          <w:p w14:paraId="020115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426F4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6000张/箱</w:t>
            </w:r>
          </w:p>
        </w:tc>
        <w:tc>
          <w:tcPr>
            <w:tcW w:w="567" w:type="dxa"/>
            <w:noWrap/>
            <w:vAlign w:val="center"/>
          </w:tcPr>
          <w:p w14:paraId="76676C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箱</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9578D1">
            <w:pPr>
              <w:jc w:val="center"/>
              <w:rPr>
                <w:rFonts w:ascii="宋体" w:hAnsi="宋体"/>
                <w:color w:val="000000"/>
                <w:sz w:val="18"/>
                <w:szCs w:val="18"/>
              </w:rPr>
            </w:pPr>
            <w:r>
              <w:rPr>
                <w:rFonts w:hint="eastAsia" w:ascii="宋体" w:hAnsi="宋体"/>
                <w:color w:val="000000"/>
                <w:sz w:val="18"/>
                <w:szCs w:val="18"/>
              </w:rPr>
              <w:t xml:space="preserve">9 </w:t>
            </w:r>
          </w:p>
        </w:tc>
        <w:tc>
          <w:tcPr>
            <w:tcW w:w="709" w:type="dxa"/>
            <w:noWrap/>
          </w:tcPr>
          <w:p w14:paraId="09320F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56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4CB8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172BE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95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19416A">
            <w:pPr>
              <w:widowControl/>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3342" w:type="dxa"/>
            <w:noWrap/>
            <w:vAlign w:val="center"/>
          </w:tcPr>
          <w:p w14:paraId="28665C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记账凭证汇总封面（大）</w:t>
            </w:r>
          </w:p>
        </w:tc>
        <w:tc>
          <w:tcPr>
            <w:tcW w:w="2106" w:type="dxa"/>
            <w:noWrap/>
            <w:vAlign w:val="center"/>
          </w:tcPr>
          <w:p w14:paraId="7F0761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220*880</w:t>
            </w:r>
          </w:p>
        </w:tc>
        <w:tc>
          <w:tcPr>
            <w:tcW w:w="567" w:type="dxa"/>
            <w:noWrap/>
            <w:vAlign w:val="center"/>
          </w:tcPr>
          <w:p w14:paraId="788809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9DCA8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D5614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8A37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B05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ED98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3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B5D2D85">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3342" w:type="dxa"/>
            <w:noWrap/>
            <w:vAlign w:val="center"/>
          </w:tcPr>
          <w:p w14:paraId="6DDEC5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记账凭证汇总封面（小）</w:t>
            </w:r>
          </w:p>
        </w:tc>
        <w:tc>
          <w:tcPr>
            <w:tcW w:w="2106" w:type="dxa"/>
            <w:noWrap/>
            <w:vAlign w:val="center"/>
          </w:tcPr>
          <w:p w14:paraId="728921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14.5*66</w:t>
            </w:r>
          </w:p>
        </w:tc>
        <w:tc>
          <w:tcPr>
            <w:tcW w:w="567" w:type="dxa"/>
            <w:noWrap/>
            <w:vAlign w:val="center"/>
          </w:tcPr>
          <w:p w14:paraId="7C6AD9C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E2323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26D57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15C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CDA5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1904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7CC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5309B30">
            <w:pPr>
              <w:widowControl/>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3342" w:type="dxa"/>
            <w:noWrap/>
            <w:vAlign w:val="center"/>
          </w:tcPr>
          <w:p w14:paraId="46603B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车间会计报表封皮</w:t>
            </w:r>
          </w:p>
        </w:tc>
        <w:tc>
          <w:tcPr>
            <w:tcW w:w="2106" w:type="dxa"/>
            <w:noWrap/>
            <w:vAlign w:val="center"/>
          </w:tcPr>
          <w:p w14:paraId="22A37F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9E200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FB5FB3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590F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89DF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2BD68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9E2D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2989BFB">
            <w:pPr>
              <w:widowControl/>
              <w:jc w:val="center"/>
              <w:rPr>
                <w:rFonts w:ascii="宋体" w:hAnsi="宋体" w:cs="宋体"/>
                <w:color w:val="000000"/>
                <w:kern w:val="0"/>
                <w:sz w:val="18"/>
                <w:szCs w:val="18"/>
              </w:rPr>
            </w:pPr>
            <w:r>
              <w:rPr>
                <w:rFonts w:hint="eastAsia" w:ascii="宋体" w:hAnsi="宋体" w:cs="宋体"/>
                <w:color w:val="000000"/>
                <w:kern w:val="0"/>
                <w:sz w:val="18"/>
                <w:szCs w:val="18"/>
              </w:rPr>
              <w:t>110</w:t>
            </w:r>
          </w:p>
        </w:tc>
        <w:tc>
          <w:tcPr>
            <w:tcW w:w="3342" w:type="dxa"/>
            <w:noWrap/>
            <w:vAlign w:val="center"/>
          </w:tcPr>
          <w:p w14:paraId="603E94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在产品成本账</w:t>
            </w:r>
          </w:p>
        </w:tc>
        <w:tc>
          <w:tcPr>
            <w:tcW w:w="2106" w:type="dxa"/>
            <w:noWrap/>
            <w:vAlign w:val="center"/>
          </w:tcPr>
          <w:p w14:paraId="414E478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4BE179B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8E78A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73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AC4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59C9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8180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B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A20D589">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3342" w:type="dxa"/>
            <w:noWrap/>
            <w:vAlign w:val="center"/>
          </w:tcPr>
          <w:p w14:paraId="6D946F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自检记录表（大、加工部）</w:t>
            </w:r>
          </w:p>
        </w:tc>
        <w:tc>
          <w:tcPr>
            <w:tcW w:w="2106" w:type="dxa"/>
            <w:noWrap/>
            <w:vAlign w:val="center"/>
          </w:tcPr>
          <w:p w14:paraId="6E6D2B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21*29.7</w:t>
            </w:r>
          </w:p>
        </w:tc>
        <w:tc>
          <w:tcPr>
            <w:tcW w:w="567" w:type="dxa"/>
            <w:noWrap/>
            <w:vAlign w:val="center"/>
          </w:tcPr>
          <w:p w14:paraId="5409F0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1D2A40">
            <w:pPr>
              <w:jc w:val="center"/>
              <w:rPr>
                <w:rFonts w:ascii="宋体" w:hAnsi="宋体"/>
                <w:color w:val="000000"/>
                <w:sz w:val="18"/>
                <w:szCs w:val="18"/>
              </w:rPr>
            </w:pPr>
            <w:r>
              <w:rPr>
                <w:rFonts w:hint="eastAsia" w:ascii="宋体" w:hAnsi="宋体"/>
                <w:color w:val="000000"/>
                <w:sz w:val="18"/>
                <w:szCs w:val="18"/>
              </w:rPr>
              <w:t xml:space="preserve">276 </w:t>
            </w:r>
          </w:p>
        </w:tc>
        <w:tc>
          <w:tcPr>
            <w:tcW w:w="709" w:type="dxa"/>
            <w:noWrap/>
          </w:tcPr>
          <w:p w14:paraId="40B9E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3A91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C2E3F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EF00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9D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482DD4">
            <w:pPr>
              <w:widowControl/>
              <w:jc w:val="center"/>
              <w:rPr>
                <w:rFonts w:ascii="宋体" w:hAnsi="宋体" w:cs="宋体"/>
                <w:color w:val="000000"/>
                <w:kern w:val="0"/>
                <w:sz w:val="18"/>
                <w:szCs w:val="18"/>
              </w:rPr>
            </w:pPr>
            <w:r>
              <w:rPr>
                <w:rFonts w:hint="eastAsia" w:ascii="宋体" w:hAnsi="宋体" w:cs="宋体"/>
                <w:color w:val="000000"/>
                <w:kern w:val="0"/>
                <w:sz w:val="18"/>
                <w:szCs w:val="18"/>
              </w:rPr>
              <w:t>112</w:t>
            </w:r>
          </w:p>
        </w:tc>
        <w:tc>
          <w:tcPr>
            <w:tcW w:w="3342" w:type="dxa"/>
            <w:noWrap/>
            <w:vAlign w:val="center"/>
          </w:tcPr>
          <w:p w14:paraId="2ABF21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4FDA69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300张/本</w:t>
            </w:r>
          </w:p>
        </w:tc>
        <w:tc>
          <w:tcPr>
            <w:tcW w:w="567" w:type="dxa"/>
            <w:noWrap/>
            <w:vAlign w:val="center"/>
          </w:tcPr>
          <w:p w14:paraId="4A6FD5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FEC59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12059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7AD6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12CC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71B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E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85BDB9E">
            <w:pPr>
              <w:widowControl/>
              <w:jc w:val="center"/>
              <w:rPr>
                <w:rFonts w:ascii="宋体" w:hAnsi="宋体" w:cs="宋体"/>
                <w:color w:val="000000"/>
                <w:kern w:val="0"/>
                <w:sz w:val="18"/>
                <w:szCs w:val="18"/>
              </w:rPr>
            </w:pPr>
            <w:r>
              <w:rPr>
                <w:rFonts w:hint="eastAsia" w:ascii="宋体" w:hAnsi="宋体" w:cs="宋体"/>
                <w:color w:val="000000"/>
                <w:kern w:val="0"/>
                <w:sz w:val="18"/>
                <w:szCs w:val="18"/>
              </w:rPr>
              <w:t>113</w:t>
            </w:r>
          </w:p>
        </w:tc>
        <w:tc>
          <w:tcPr>
            <w:tcW w:w="3342" w:type="dxa"/>
            <w:noWrap/>
            <w:vAlign w:val="center"/>
          </w:tcPr>
          <w:p w14:paraId="059AFDA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职工登记</w:t>
            </w:r>
          </w:p>
        </w:tc>
        <w:tc>
          <w:tcPr>
            <w:tcW w:w="2106" w:type="dxa"/>
            <w:noWrap/>
            <w:vAlign w:val="center"/>
          </w:tcPr>
          <w:p w14:paraId="1B5E36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4页/本</w:t>
            </w:r>
          </w:p>
        </w:tc>
        <w:tc>
          <w:tcPr>
            <w:tcW w:w="567" w:type="dxa"/>
            <w:noWrap/>
            <w:vAlign w:val="center"/>
          </w:tcPr>
          <w:p w14:paraId="35C3275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46498E0">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E80FF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8C03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DDFAD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3577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DBAA44">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3342" w:type="dxa"/>
            <w:noWrap/>
            <w:vAlign w:val="center"/>
          </w:tcPr>
          <w:p w14:paraId="2DF2EE8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599E7E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70*50</w:t>
            </w:r>
          </w:p>
        </w:tc>
        <w:tc>
          <w:tcPr>
            <w:tcW w:w="567" w:type="dxa"/>
            <w:noWrap/>
            <w:vAlign w:val="center"/>
          </w:tcPr>
          <w:p w14:paraId="53459F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723915">
            <w:pPr>
              <w:jc w:val="center"/>
              <w:rPr>
                <w:rFonts w:ascii="宋体" w:hAnsi="宋体"/>
                <w:color w:val="000000"/>
                <w:sz w:val="18"/>
                <w:szCs w:val="18"/>
              </w:rPr>
            </w:pPr>
            <w:r>
              <w:rPr>
                <w:rFonts w:hint="eastAsia" w:ascii="宋体" w:hAnsi="宋体"/>
                <w:color w:val="000000"/>
                <w:sz w:val="18"/>
                <w:szCs w:val="18"/>
              </w:rPr>
              <w:t xml:space="preserve">4000 </w:t>
            </w:r>
          </w:p>
        </w:tc>
        <w:tc>
          <w:tcPr>
            <w:tcW w:w="709" w:type="dxa"/>
            <w:noWrap/>
          </w:tcPr>
          <w:p w14:paraId="5D9304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57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83C54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F8C08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08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A2A689">
            <w:pPr>
              <w:widowControl/>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3342" w:type="dxa"/>
            <w:noWrap/>
            <w:vAlign w:val="center"/>
          </w:tcPr>
          <w:p w14:paraId="0E3BE5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7EADC2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GL-4</w:t>
            </w:r>
          </w:p>
        </w:tc>
        <w:tc>
          <w:tcPr>
            <w:tcW w:w="567" w:type="dxa"/>
            <w:noWrap/>
            <w:vAlign w:val="center"/>
          </w:tcPr>
          <w:p w14:paraId="5D2C0F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79153F8">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DF0A0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99E8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6658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B426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AE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66B9F9">
            <w:pPr>
              <w:widowControl/>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3342" w:type="dxa"/>
            <w:noWrap/>
            <w:vAlign w:val="center"/>
          </w:tcPr>
          <w:p w14:paraId="7C686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防腐标识</w:t>
            </w:r>
          </w:p>
        </w:tc>
        <w:tc>
          <w:tcPr>
            <w:tcW w:w="2106" w:type="dxa"/>
            <w:noWrap/>
            <w:vAlign w:val="center"/>
          </w:tcPr>
          <w:p w14:paraId="2A468D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0</w:t>
            </w:r>
          </w:p>
        </w:tc>
        <w:tc>
          <w:tcPr>
            <w:tcW w:w="567" w:type="dxa"/>
            <w:noWrap/>
            <w:vAlign w:val="center"/>
          </w:tcPr>
          <w:p w14:paraId="08B26A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2EB85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81385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6C13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4A00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A05E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0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9A8EFE6">
            <w:pPr>
              <w:widowControl/>
              <w:jc w:val="center"/>
              <w:rPr>
                <w:rFonts w:ascii="宋体" w:hAnsi="宋体" w:cs="宋体"/>
                <w:color w:val="000000"/>
                <w:kern w:val="0"/>
                <w:sz w:val="18"/>
                <w:szCs w:val="18"/>
              </w:rPr>
            </w:pPr>
            <w:r>
              <w:rPr>
                <w:rFonts w:hint="eastAsia" w:ascii="宋体" w:hAnsi="宋体" w:cs="宋体"/>
                <w:color w:val="000000"/>
                <w:kern w:val="0"/>
                <w:sz w:val="18"/>
                <w:szCs w:val="18"/>
              </w:rPr>
              <w:t>117</w:t>
            </w:r>
          </w:p>
        </w:tc>
        <w:tc>
          <w:tcPr>
            <w:tcW w:w="3342" w:type="dxa"/>
            <w:noWrap/>
            <w:vAlign w:val="center"/>
          </w:tcPr>
          <w:p w14:paraId="040146E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合格证标识卡（绿）</w:t>
            </w:r>
          </w:p>
        </w:tc>
        <w:tc>
          <w:tcPr>
            <w:tcW w:w="2106" w:type="dxa"/>
            <w:noWrap/>
            <w:vAlign w:val="center"/>
          </w:tcPr>
          <w:p w14:paraId="6A31868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607D1F1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8DFC8">
            <w:pPr>
              <w:jc w:val="center"/>
              <w:rPr>
                <w:rFonts w:ascii="宋体" w:hAnsi="宋体"/>
                <w:color w:val="000000"/>
                <w:sz w:val="18"/>
                <w:szCs w:val="18"/>
              </w:rPr>
            </w:pPr>
            <w:r>
              <w:rPr>
                <w:rFonts w:hint="eastAsia" w:ascii="宋体" w:hAnsi="宋体"/>
                <w:color w:val="000000"/>
                <w:sz w:val="18"/>
                <w:szCs w:val="18"/>
              </w:rPr>
              <w:t xml:space="preserve">93600 </w:t>
            </w:r>
          </w:p>
        </w:tc>
        <w:tc>
          <w:tcPr>
            <w:tcW w:w="709" w:type="dxa"/>
            <w:noWrap/>
          </w:tcPr>
          <w:p w14:paraId="642640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4EB4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6D98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C6AA4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89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2BDD00">
            <w:pPr>
              <w:widowControl/>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3342" w:type="dxa"/>
            <w:noWrap/>
            <w:vAlign w:val="center"/>
          </w:tcPr>
          <w:p w14:paraId="7B945E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w:t>
            </w:r>
          </w:p>
        </w:tc>
        <w:tc>
          <w:tcPr>
            <w:tcW w:w="2106" w:type="dxa"/>
            <w:noWrap/>
            <w:vAlign w:val="center"/>
          </w:tcPr>
          <w:p w14:paraId="0392AC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70*80（绿色封皮）</w:t>
            </w:r>
          </w:p>
        </w:tc>
        <w:tc>
          <w:tcPr>
            <w:tcW w:w="567" w:type="dxa"/>
            <w:noWrap/>
            <w:vAlign w:val="center"/>
          </w:tcPr>
          <w:p w14:paraId="35BDA5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F29EAF">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08EFE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EF9F1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65C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6A9E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B7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5B193F2">
            <w:pPr>
              <w:widowControl/>
              <w:jc w:val="center"/>
              <w:rPr>
                <w:rFonts w:ascii="宋体" w:hAnsi="宋体" w:cs="宋体"/>
                <w:color w:val="000000"/>
                <w:kern w:val="0"/>
                <w:sz w:val="18"/>
                <w:szCs w:val="18"/>
              </w:rPr>
            </w:pPr>
            <w:r>
              <w:rPr>
                <w:rFonts w:hint="eastAsia" w:ascii="宋体" w:hAnsi="宋体" w:cs="宋体"/>
                <w:color w:val="000000"/>
                <w:kern w:val="0"/>
                <w:sz w:val="18"/>
                <w:szCs w:val="18"/>
              </w:rPr>
              <w:t>119</w:t>
            </w:r>
          </w:p>
        </w:tc>
        <w:tc>
          <w:tcPr>
            <w:tcW w:w="3342" w:type="dxa"/>
            <w:noWrap/>
            <w:vAlign w:val="center"/>
          </w:tcPr>
          <w:p w14:paraId="6710E8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设备操作证（关键）</w:t>
            </w:r>
          </w:p>
        </w:tc>
        <w:tc>
          <w:tcPr>
            <w:tcW w:w="2106" w:type="dxa"/>
            <w:noWrap/>
            <w:vAlign w:val="center"/>
          </w:tcPr>
          <w:p w14:paraId="67BB52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70*80（红色封皮）</w:t>
            </w:r>
          </w:p>
        </w:tc>
        <w:tc>
          <w:tcPr>
            <w:tcW w:w="567" w:type="dxa"/>
            <w:noWrap/>
            <w:vAlign w:val="center"/>
          </w:tcPr>
          <w:p w14:paraId="4B8728D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70FB58D">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55F93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0C09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F4106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164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8C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EE607E">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3342" w:type="dxa"/>
            <w:noWrap/>
            <w:vAlign w:val="center"/>
          </w:tcPr>
          <w:p w14:paraId="7E89A09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02EDD9E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CFCE0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C738EB">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8E979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94454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473F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403B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CF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2612AD">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3342" w:type="dxa"/>
            <w:noWrap/>
            <w:vAlign w:val="center"/>
          </w:tcPr>
          <w:p w14:paraId="47AB6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AA341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70*45</w:t>
            </w:r>
          </w:p>
        </w:tc>
        <w:tc>
          <w:tcPr>
            <w:tcW w:w="567" w:type="dxa"/>
            <w:noWrap/>
            <w:vAlign w:val="center"/>
          </w:tcPr>
          <w:p w14:paraId="305B6D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647D80F">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0175D6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6755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B37B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DFA6E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E0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967055">
            <w:pPr>
              <w:widowControl/>
              <w:jc w:val="center"/>
              <w:rPr>
                <w:rFonts w:ascii="宋体" w:hAnsi="宋体" w:cs="宋体"/>
                <w:color w:val="000000"/>
                <w:kern w:val="0"/>
                <w:sz w:val="18"/>
                <w:szCs w:val="18"/>
              </w:rPr>
            </w:pPr>
            <w:r>
              <w:rPr>
                <w:rFonts w:hint="eastAsia" w:ascii="宋体" w:hAnsi="宋体" w:cs="宋体"/>
                <w:color w:val="000000"/>
                <w:kern w:val="0"/>
                <w:sz w:val="18"/>
                <w:szCs w:val="18"/>
              </w:rPr>
              <w:t>122</w:t>
            </w:r>
          </w:p>
        </w:tc>
        <w:tc>
          <w:tcPr>
            <w:tcW w:w="3342" w:type="dxa"/>
            <w:noWrap/>
            <w:vAlign w:val="center"/>
          </w:tcPr>
          <w:p w14:paraId="57B775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工具、工装合格证</w:t>
            </w:r>
          </w:p>
        </w:tc>
        <w:tc>
          <w:tcPr>
            <w:tcW w:w="2106" w:type="dxa"/>
            <w:noWrap/>
            <w:vAlign w:val="center"/>
          </w:tcPr>
          <w:p w14:paraId="523DE71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106*63  白色双面</w:t>
            </w:r>
          </w:p>
        </w:tc>
        <w:tc>
          <w:tcPr>
            <w:tcW w:w="567" w:type="dxa"/>
            <w:noWrap/>
            <w:vAlign w:val="center"/>
          </w:tcPr>
          <w:p w14:paraId="3BF6420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012082">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7B4900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AFFEF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A8B0A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C0E2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BD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4AB1DB">
            <w:pPr>
              <w:widowControl/>
              <w:jc w:val="center"/>
              <w:rPr>
                <w:rFonts w:ascii="宋体" w:hAnsi="宋体" w:cs="宋体"/>
                <w:color w:val="000000"/>
                <w:kern w:val="0"/>
                <w:sz w:val="18"/>
                <w:szCs w:val="18"/>
              </w:rPr>
            </w:pPr>
            <w:r>
              <w:rPr>
                <w:rFonts w:hint="eastAsia" w:ascii="宋体" w:hAnsi="宋体" w:cs="宋体"/>
                <w:color w:val="000000"/>
                <w:kern w:val="0"/>
                <w:sz w:val="18"/>
                <w:szCs w:val="18"/>
              </w:rPr>
              <w:t>123</w:t>
            </w:r>
          </w:p>
        </w:tc>
        <w:tc>
          <w:tcPr>
            <w:tcW w:w="3342" w:type="dxa"/>
            <w:noWrap/>
            <w:vAlign w:val="center"/>
          </w:tcPr>
          <w:p w14:paraId="1B22516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产品检测记录</w:t>
            </w:r>
          </w:p>
        </w:tc>
        <w:tc>
          <w:tcPr>
            <w:tcW w:w="2106" w:type="dxa"/>
            <w:noWrap/>
            <w:vAlign w:val="center"/>
          </w:tcPr>
          <w:p w14:paraId="0655EF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380E477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1EF7D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21C5F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EA5A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F1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565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0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AC590D">
            <w:pPr>
              <w:widowControl/>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3342" w:type="dxa"/>
            <w:noWrap/>
            <w:vAlign w:val="center"/>
          </w:tcPr>
          <w:p w14:paraId="7F38DA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变速箱总成出厂检验报告-新</w:t>
            </w:r>
          </w:p>
        </w:tc>
        <w:tc>
          <w:tcPr>
            <w:tcW w:w="2106" w:type="dxa"/>
            <w:noWrap/>
            <w:vAlign w:val="center"/>
          </w:tcPr>
          <w:p w14:paraId="73EF2C0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5A2FB7E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3DA415">
            <w:pPr>
              <w:jc w:val="center"/>
              <w:rPr>
                <w:rFonts w:ascii="宋体" w:hAnsi="宋体"/>
                <w:color w:val="000000"/>
                <w:sz w:val="18"/>
                <w:szCs w:val="18"/>
              </w:rPr>
            </w:pPr>
            <w:r>
              <w:rPr>
                <w:rFonts w:hint="eastAsia" w:ascii="宋体" w:hAnsi="宋体"/>
                <w:color w:val="000000"/>
                <w:sz w:val="18"/>
                <w:szCs w:val="18"/>
              </w:rPr>
              <w:t xml:space="preserve">336 </w:t>
            </w:r>
          </w:p>
        </w:tc>
        <w:tc>
          <w:tcPr>
            <w:tcW w:w="709" w:type="dxa"/>
            <w:noWrap/>
          </w:tcPr>
          <w:p w14:paraId="7892ED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7242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D457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744F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6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9301A0">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3342" w:type="dxa"/>
            <w:noWrap/>
            <w:vAlign w:val="center"/>
          </w:tcPr>
          <w:p w14:paraId="6BF236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废品标识卡（红）</w:t>
            </w:r>
          </w:p>
        </w:tc>
        <w:tc>
          <w:tcPr>
            <w:tcW w:w="2106" w:type="dxa"/>
            <w:noWrap/>
            <w:vAlign w:val="center"/>
          </w:tcPr>
          <w:p w14:paraId="279457D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5AC8A1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86DC9B">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1677D2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2774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CF28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1C33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98B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83B1D">
            <w:pPr>
              <w:widowControl/>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3342" w:type="dxa"/>
            <w:noWrap/>
            <w:vAlign w:val="center"/>
          </w:tcPr>
          <w:p w14:paraId="5821845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不合格品标识卡（黄）</w:t>
            </w:r>
          </w:p>
        </w:tc>
        <w:tc>
          <w:tcPr>
            <w:tcW w:w="2106" w:type="dxa"/>
            <w:noWrap/>
            <w:vAlign w:val="center"/>
          </w:tcPr>
          <w:p w14:paraId="50F07A2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39095B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BA6F23">
            <w:pPr>
              <w:jc w:val="center"/>
              <w:rPr>
                <w:rFonts w:ascii="宋体" w:hAnsi="宋体"/>
                <w:color w:val="000000"/>
                <w:sz w:val="18"/>
                <w:szCs w:val="18"/>
              </w:rPr>
            </w:pPr>
            <w:r>
              <w:rPr>
                <w:rFonts w:hint="eastAsia" w:ascii="宋体" w:hAnsi="宋体"/>
                <w:color w:val="000000"/>
                <w:sz w:val="18"/>
                <w:szCs w:val="18"/>
              </w:rPr>
              <w:t xml:space="preserve">10000 </w:t>
            </w:r>
          </w:p>
        </w:tc>
        <w:tc>
          <w:tcPr>
            <w:tcW w:w="709" w:type="dxa"/>
            <w:noWrap/>
          </w:tcPr>
          <w:p w14:paraId="768D9E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E3162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C3C7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0C4B7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7D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EE3BFF">
            <w:pPr>
              <w:widowControl/>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3342" w:type="dxa"/>
            <w:noWrap/>
            <w:vAlign w:val="center"/>
          </w:tcPr>
          <w:p w14:paraId="7B83A6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合格证70*80  绿色不干胶</w:t>
            </w:r>
          </w:p>
        </w:tc>
        <w:tc>
          <w:tcPr>
            <w:tcW w:w="2106" w:type="dxa"/>
            <w:noWrap/>
            <w:vAlign w:val="center"/>
          </w:tcPr>
          <w:p w14:paraId="4BB56FB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0A85E9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539674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305BC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99E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EFFC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D6EC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102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D60C9">
            <w:pPr>
              <w:widowControl/>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3342" w:type="dxa"/>
            <w:noWrap/>
            <w:vAlign w:val="center"/>
          </w:tcPr>
          <w:p w14:paraId="370E3E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合格证40*29  绿色不干胶（T)</w:t>
            </w:r>
          </w:p>
        </w:tc>
        <w:tc>
          <w:tcPr>
            <w:tcW w:w="2106" w:type="dxa"/>
            <w:noWrap/>
            <w:vAlign w:val="center"/>
          </w:tcPr>
          <w:p w14:paraId="55A373B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40*29</w:t>
            </w:r>
          </w:p>
        </w:tc>
        <w:tc>
          <w:tcPr>
            <w:tcW w:w="567" w:type="dxa"/>
            <w:noWrap/>
            <w:vAlign w:val="center"/>
          </w:tcPr>
          <w:p w14:paraId="15F2FA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3AF4DC">
            <w:pPr>
              <w:jc w:val="center"/>
              <w:rPr>
                <w:rFonts w:ascii="宋体" w:hAnsi="宋体"/>
                <w:color w:val="000000"/>
                <w:sz w:val="18"/>
                <w:szCs w:val="18"/>
              </w:rPr>
            </w:pPr>
            <w:r>
              <w:rPr>
                <w:rFonts w:hint="eastAsia" w:ascii="宋体" w:hAnsi="宋体"/>
                <w:color w:val="000000"/>
                <w:sz w:val="18"/>
                <w:szCs w:val="18"/>
              </w:rPr>
              <w:t xml:space="preserve">20000 </w:t>
            </w:r>
          </w:p>
        </w:tc>
        <w:tc>
          <w:tcPr>
            <w:tcW w:w="709" w:type="dxa"/>
            <w:noWrap/>
          </w:tcPr>
          <w:p w14:paraId="5B53AC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34F5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5A6A1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FC3A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46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A96FACF">
            <w:pPr>
              <w:widowControl/>
              <w:jc w:val="center"/>
              <w:rPr>
                <w:rFonts w:ascii="宋体" w:hAnsi="宋体" w:cs="宋体"/>
                <w:color w:val="000000"/>
                <w:kern w:val="0"/>
                <w:sz w:val="18"/>
                <w:szCs w:val="18"/>
              </w:rPr>
            </w:pPr>
            <w:r>
              <w:rPr>
                <w:rFonts w:hint="eastAsia" w:ascii="宋体" w:hAnsi="宋体" w:cs="宋体"/>
                <w:color w:val="000000"/>
                <w:kern w:val="0"/>
                <w:sz w:val="18"/>
                <w:szCs w:val="18"/>
              </w:rPr>
              <w:t>129</w:t>
            </w:r>
          </w:p>
        </w:tc>
        <w:tc>
          <w:tcPr>
            <w:tcW w:w="3342" w:type="dxa"/>
            <w:noWrap/>
            <w:vAlign w:val="center"/>
          </w:tcPr>
          <w:p w14:paraId="37FC75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“已加油”标识</w:t>
            </w:r>
          </w:p>
        </w:tc>
        <w:tc>
          <w:tcPr>
            <w:tcW w:w="2106" w:type="dxa"/>
            <w:noWrap/>
            <w:vAlign w:val="center"/>
          </w:tcPr>
          <w:p w14:paraId="638FC1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40*24</w:t>
            </w:r>
          </w:p>
        </w:tc>
        <w:tc>
          <w:tcPr>
            <w:tcW w:w="567" w:type="dxa"/>
            <w:noWrap/>
            <w:vAlign w:val="center"/>
          </w:tcPr>
          <w:p w14:paraId="71DC654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0649E7A">
            <w:pPr>
              <w:jc w:val="center"/>
              <w:rPr>
                <w:rFonts w:ascii="宋体" w:hAnsi="宋体"/>
                <w:color w:val="000000"/>
                <w:sz w:val="18"/>
                <w:szCs w:val="18"/>
              </w:rPr>
            </w:pPr>
            <w:r>
              <w:rPr>
                <w:rFonts w:hint="eastAsia" w:ascii="宋体" w:hAnsi="宋体"/>
                <w:color w:val="000000"/>
                <w:sz w:val="18"/>
                <w:szCs w:val="18"/>
              </w:rPr>
              <w:t xml:space="preserve">500 </w:t>
            </w:r>
          </w:p>
        </w:tc>
        <w:tc>
          <w:tcPr>
            <w:tcW w:w="709" w:type="dxa"/>
            <w:noWrap/>
          </w:tcPr>
          <w:p w14:paraId="3953C0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B96F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7893D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96DE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79B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2B6F9C0">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3342" w:type="dxa"/>
            <w:noWrap/>
            <w:vAlign w:val="center"/>
          </w:tcPr>
          <w:p w14:paraId="2F2CA21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高低档警示标识</w:t>
            </w:r>
          </w:p>
        </w:tc>
        <w:tc>
          <w:tcPr>
            <w:tcW w:w="2106" w:type="dxa"/>
            <w:noWrap/>
            <w:vAlign w:val="center"/>
          </w:tcPr>
          <w:p w14:paraId="19D97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35*50</w:t>
            </w:r>
          </w:p>
        </w:tc>
        <w:tc>
          <w:tcPr>
            <w:tcW w:w="567" w:type="dxa"/>
            <w:noWrap/>
            <w:vAlign w:val="center"/>
          </w:tcPr>
          <w:p w14:paraId="2AE4700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8BED4BE">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03DF8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DD01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A3D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5CD99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BB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5A1DF50">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3342" w:type="dxa"/>
            <w:noWrap/>
            <w:vAlign w:val="center"/>
          </w:tcPr>
          <w:p w14:paraId="06F8FE6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出口专用标识</w:t>
            </w:r>
          </w:p>
        </w:tc>
        <w:tc>
          <w:tcPr>
            <w:tcW w:w="2106" w:type="dxa"/>
            <w:noWrap/>
            <w:vAlign w:val="center"/>
          </w:tcPr>
          <w:p w14:paraId="778B490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30*60</w:t>
            </w:r>
          </w:p>
        </w:tc>
        <w:tc>
          <w:tcPr>
            <w:tcW w:w="567" w:type="dxa"/>
            <w:noWrap/>
            <w:vAlign w:val="center"/>
          </w:tcPr>
          <w:p w14:paraId="5ACB23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3ABB23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E4B30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D847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65509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0A2F2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7AF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367FB68">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3342" w:type="dxa"/>
            <w:noWrap/>
            <w:vAlign w:val="center"/>
          </w:tcPr>
          <w:p w14:paraId="7943BF5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军品标识</w:t>
            </w:r>
          </w:p>
        </w:tc>
        <w:tc>
          <w:tcPr>
            <w:tcW w:w="2106" w:type="dxa"/>
            <w:noWrap/>
            <w:vAlign w:val="center"/>
          </w:tcPr>
          <w:p w14:paraId="54CBD75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80*50</w:t>
            </w:r>
          </w:p>
        </w:tc>
        <w:tc>
          <w:tcPr>
            <w:tcW w:w="567" w:type="dxa"/>
            <w:noWrap/>
            <w:vAlign w:val="center"/>
          </w:tcPr>
          <w:p w14:paraId="7FBC5D9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364EB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57AAD3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A8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31A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B2F64B">
            <w:pPr>
              <w:widowControl/>
              <w:jc w:val="center"/>
              <w:rPr>
                <w:rFonts w:ascii="宋体" w:hAnsi="宋体" w:cs="宋体"/>
                <w:color w:val="000000"/>
                <w:kern w:val="0"/>
                <w:sz w:val="18"/>
                <w:szCs w:val="18"/>
              </w:rPr>
            </w:pPr>
          </w:p>
        </w:tc>
      </w:tr>
      <w:tr w14:paraId="263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F63D964">
            <w:pPr>
              <w:widowControl/>
              <w:jc w:val="center"/>
              <w:rPr>
                <w:rFonts w:ascii="宋体" w:hAnsi="宋体" w:cs="宋体"/>
                <w:color w:val="000000"/>
                <w:kern w:val="0"/>
                <w:sz w:val="18"/>
                <w:szCs w:val="18"/>
              </w:rPr>
            </w:pPr>
            <w:r>
              <w:rPr>
                <w:rFonts w:hint="eastAsia" w:ascii="宋体" w:hAnsi="宋体" w:cs="宋体"/>
                <w:color w:val="000000"/>
                <w:kern w:val="0"/>
                <w:sz w:val="18"/>
                <w:szCs w:val="18"/>
              </w:rPr>
              <w:t>133</w:t>
            </w:r>
          </w:p>
        </w:tc>
        <w:tc>
          <w:tcPr>
            <w:tcW w:w="3342" w:type="dxa"/>
            <w:tcBorders>
              <w:top w:val="nil"/>
              <w:left w:val="nil"/>
              <w:bottom w:val="single" w:color="auto" w:sz="4" w:space="0"/>
              <w:right w:val="single" w:color="auto" w:sz="4" w:space="0"/>
            </w:tcBorders>
            <w:shd w:val="clear" w:color="auto" w:fill="auto"/>
            <w:noWrap/>
            <w:vAlign w:val="center"/>
          </w:tcPr>
          <w:p w14:paraId="27685DF6">
            <w:pPr>
              <w:jc w:val="center"/>
              <w:rPr>
                <w:rFonts w:ascii="宋体" w:hAnsi="宋体"/>
                <w:sz w:val="18"/>
                <w:szCs w:val="18"/>
              </w:rPr>
            </w:pPr>
            <w:r>
              <w:rPr>
                <w:rFonts w:hint="eastAsia" w:ascii="宋体" w:hAnsi="宋体"/>
                <w:sz w:val="18"/>
                <w:szCs w:val="18"/>
              </w:rPr>
              <w:t>热处理碳势测定记录表</w:t>
            </w:r>
          </w:p>
        </w:tc>
        <w:tc>
          <w:tcPr>
            <w:tcW w:w="2106" w:type="dxa"/>
            <w:tcBorders>
              <w:top w:val="single" w:color="auto" w:sz="4" w:space="0"/>
              <w:left w:val="nil"/>
              <w:bottom w:val="single" w:color="auto" w:sz="4" w:space="0"/>
              <w:right w:val="single" w:color="auto" w:sz="4" w:space="0"/>
            </w:tcBorders>
            <w:shd w:val="clear" w:color="auto" w:fill="auto"/>
            <w:noWrap/>
            <w:vAlign w:val="center"/>
          </w:tcPr>
          <w:p w14:paraId="38CEF79A">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AAAAD9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B10375">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3489FC7B">
            <w:pPr>
              <w:widowControl/>
              <w:jc w:val="center"/>
              <w:rPr>
                <w:rFonts w:ascii="宋体" w:hAnsi="宋体" w:cs="宋体"/>
                <w:color w:val="000000"/>
                <w:kern w:val="0"/>
                <w:sz w:val="18"/>
                <w:szCs w:val="18"/>
              </w:rPr>
            </w:pPr>
          </w:p>
        </w:tc>
        <w:tc>
          <w:tcPr>
            <w:tcW w:w="709" w:type="dxa"/>
            <w:noWrap/>
          </w:tcPr>
          <w:p w14:paraId="386E5B7F">
            <w:pPr>
              <w:widowControl/>
              <w:jc w:val="center"/>
              <w:rPr>
                <w:rFonts w:ascii="宋体" w:hAnsi="宋体" w:cs="宋体"/>
                <w:color w:val="000000"/>
                <w:kern w:val="0"/>
                <w:sz w:val="18"/>
                <w:szCs w:val="18"/>
              </w:rPr>
            </w:pPr>
          </w:p>
        </w:tc>
        <w:tc>
          <w:tcPr>
            <w:tcW w:w="775" w:type="dxa"/>
            <w:noWrap/>
          </w:tcPr>
          <w:p w14:paraId="60DBA0B9">
            <w:pPr>
              <w:widowControl/>
              <w:jc w:val="center"/>
              <w:rPr>
                <w:rFonts w:ascii="宋体" w:hAnsi="宋体" w:cs="宋体"/>
                <w:color w:val="000000"/>
                <w:kern w:val="0"/>
                <w:sz w:val="18"/>
                <w:szCs w:val="18"/>
              </w:rPr>
            </w:pPr>
          </w:p>
        </w:tc>
        <w:tc>
          <w:tcPr>
            <w:tcW w:w="709" w:type="dxa"/>
            <w:noWrap/>
          </w:tcPr>
          <w:p w14:paraId="2A8C8CEF">
            <w:pPr>
              <w:widowControl/>
              <w:jc w:val="center"/>
              <w:rPr>
                <w:rFonts w:ascii="宋体" w:hAnsi="宋体" w:cs="宋体"/>
                <w:color w:val="000000"/>
                <w:kern w:val="0"/>
                <w:sz w:val="18"/>
                <w:szCs w:val="18"/>
              </w:rPr>
            </w:pPr>
          </w:p>
        </w:tc>
      </w:tr>
      <w:tr w14:paraId="3043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05B38D3">
            <w:pPr>
              <w:widowControl/>
              <w:jc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3342" w:type="dxa"/>
            <w:tcBorders>
              <w:top w:val="nil"/>
              <w:left w:val="nil"/>
              <w:bottom w:val="single" w:color="auto" w:sz="4" w:space="0"/>
              <w:right w:val="single" w:color="auto" w:sz="4" w:space="0"/>
            </w:tcBorders>
            <w:shd w:val="clear" w:color="auto" w:fill="auto"/>
            <w:noWrap/>
            <w:vAlign w:val="center"/>
          </w:tcPr>
          <w:p w14:paraId="0E9AF94F">
            <w:pPr>
              <w:jc w:val="center"/>
              <w:rPr>
                <w:rFonts w:ascii="宋体" w:hAnsi="宋体"/>
                <w:sz w:val="18"/>
                <w:szCs w:val="18"/>
              </w:rPr>
            </w:pPr>
            <w:r>
              <w:rPr>
                <w:rFonts w:hint="eastAsia" w:ascii="宋体" w:hAnsi="宋体"/>
                <w:sz w:val="18"/>
                <w:szCs w:val="18"/>
              </w:rPr>
              <w:t>易普森一线渗碳炉连续监控记录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70E7C32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B5F39B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58301E">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774EAF99">
            <w:pPr>
              <w:widowControl/>
              <w:jc w:val="center"/>
              <w:rPr>
                <w:rFonts w:ascii="宋体" w:hAnsi="宋体" w:cs="宋体"/>
                <w:color w:val="000000"/>
                <w:kern w:val="0"/>
                <w:sz w:val="18"/>
                <w:szCs w:val="18"/>
              </w:rPr>
            </w:pPr>
          </w:p>
        </w:tc>
        <w:tc>
          <w:tcPr>
            <w:tcW w:w="709" w:type="dxa"/>
            <w:noWrap/>
          </w:tcPr>
          <w:p w14:paraId="3B4AE07E">
            <w:pPr>
              <w:widowControl/>
              <w:jc w:val="center"/>
              <w:rPr>
                <w:rFonts w:ascii="宋体" w:hAnsi="宋体" w:cs="宋体"/>
                <w:color w:val="000000"/>
                <w:kern w:val="0"/>
                <w:sz w:val="18"/>
                <w:szCs w:val="18"/>
              </w:rPr>
            </w:pPr>
          </w:p>
        </w:tc>
        <w:tc>
          <w:tcPr>
            <w:tcW w:w="775" w:type="dxa"/>
            <w:noWrap/>
          </w:tcPr>
          <w:p w14:paraId="77969ABD">
            <w:pPr>
              <w:widowControl/>
              <w:jc w:val="center"/>
              <w:rPr>
                <w:rFonts w:ascii="宋体" w:hAnsi="宋体" w:cs="宋体"/>
                <w:color w:val="000000"/>
                <w:kern w:val="0"/>
                <w:sz w:val="18"/>
                <w:szCs w:val="18"/>
              </w:rPr>
            </w:pPr>
          </w:p>
        </w:tc>
        <w:tc>
          <w:tcPr>
            <w:tcW w:w="709" w:type="dxa"/>
            <w:noWrap/>
          </w:tcPr>
          <w:p w14:paraId="4D76B29F">
            <w:pPr>
              <w:widowControl/>
              <w:jc w:val="center"/>
              <w:rPr>
                <w:rFonts w:ascii="宋体" w:hAnsi="宋体" w:cs="宋体"/>
                <w:color w:val="000000"/>
                <w:kern w:val="0"/>
                <w:sz w:val="18"/>
                <w:szCs w:val="18"/>
              </w:rPr>
            </w:pPr>
          </w:p>
        </w:tc>
      </w:tr>
      <w:tr w14:paraId="2EAE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19C1B26">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c>
          <w:tcPr>
            <w:tcW w:w="3342" w:type="dxa"/>
            <w:tcBorders>
              <w:top w:val="nil"/>
              <w:left w:val="nil"/>
              <w:bottom w:val="single" w:color="auto" w:sz="4" w:space="0"/>
              <w:right w:val="single" w:color="auto" w:sz="4" w:space="0"/>
            </w:tcBorders>
            <w:shd w:val="clear" w:color="auto" w:fill="auto"/>
            <w:noWrap/>
            <w:vAlign w:val="center"/>
          </w:tcPr>
          <w:p w14:paraId="73937652">
            <w:pPr>
              <w:jc w:val="center"/>
              <w:rPr>
                <w:rFonts w:ascii="宋体" w:hAnsi="宋体"/>
                <w:sz w:val="18"/>
                <w:szCs w:val="18"/>
              </w:rPr>
            </w:pPr>
            <w:r>
              <w:rPr>
                <w:rFonts w:hint="eastAsia" w:ascii="宋体" w:hAnsi="宋体"/>
                <w:sz w:val="18"/>
                <w:szCs w:val="18"/>
              </w:rPr>
              <w:t>易普森二线渗碳炉连续监控记录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28EA193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19AEC2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0ED9EE">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206E08C7">
            <w:pPr>
              <w:widowControl/>
              <w:jc w:val="center"/>
              <w:rPr>
                <w:rFonts w:ascii="宋体" w:hAnsi="宋体" w:cs="宋体"/>
                <w:color w:val="000000"/>
                <w:kern w:val="0"/>
                <w:sz w:val="18"/>
                <w:szCs w:val="18"/>
              </w:rPr>
            </w:pPr>
          </w:p>
        </w:tc>
        <w:tc>
          <w:tcPr>
            <w:tcW w:w="709" w:type="dxa"/>
            <w:noWrap/>
          </w:tcPr>
          <w:p w14:paraId="7A9812C2">
            <w:pPr>
              <w:widowControl/>
              <w:jc w:val="center"/>
              <w:rPr>
                <w:rFonts w:ascii="宋体" w:hAnsi="宋体" w:cs="宋体"/>
                <w:color w:val="000000"/>
                <w:kern w:val="0"/>
                <w:sz w:val="18"/>
                <w:szCs w:val="18"/>
              </w:rPr>
            </w:pPr>
          </w:p>
        </w:tc>
        <w:tc>
          <w:tcPr>
            <w:tcW w:w="775" w:type="dxa"/>
            <w:noWrap/>
          </w:tcPr>
          <w:p w14:paraId="17DA2ECF">
            <w:pPr>
              <w:widowControl/>
              <w:jc w:val="center"/>
              <w:rPr>
                <w:rFonts w:ascii="宋体" w:hAnsi="宋体" w:cs="宋体"/>
                <w:color w:val="000000"/>
                <w:kern w:val="0"/>
                <w:sz w:val="18"/>
                <w:szCs w:val="18"/>
              </w:rPr>
            </w:pPr>
          </w:p>
        </w:tc>
        <w:tc>
          <w:tcPr>
            <w:tcW w:w="709" w:type="dxa"/>
            <w:noWrap/>
          </w:tcPr>
          <w:p w14:paraId="0FC5FBF4">
            <w:pPr>
              <w:widowControl/>
              <w:jc w:val="center"/>
              <w:rPr>
                <w:rFonts w:ascii="宋体" w:hAnsi="宋体" w:cs="宋体"/>
                <w:color w:val="000000"/>
                <w:kern w:val="0"/>
                <w:sz w:val="18"/>
                <w:szCs w:val="18"/>
              </w:rPr>
            </w:pPr>
          </w:p>
        </w:tc>
      </w:tr>
      <w:tr w14:paraId="6E16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CFEDE66">
            <w:pPr>
              <w:widowControl/>
              <w:jc w:val="center"/>
              <w:rPr>
                <w:rFonts w:ascii="宋体" w:hAnsi="宋体" w:cs="宋体"/>
                <w:color w:val="000000"/>
                <w:kern w:val="0"/>
                <w:sz w:val="18"/>
                <w:szCs w:val="18"/>
              </w:rPr>
            </w:pPr>
            <w:r>
              <w:rPr>
                <w:rFonts w:hint="eastAsia" w:ascii="宋体" w:hAnsi="宋体" w:cs="宋体"/>
                <w:color w:val="000000"/>
                <w:kern w:val="0"/>
                <w:sz w:val="18"/>
                <w:szCs w:val="18"/>
              </w:rPr>
              <w:t>136</w:t>
            </w:r>
          </w:p>
        </w:tc>
        <w:tc>
          <w:tcPr>
            <w:tcW w:w="3342" w:type="dxa"/>
            <w:tcBorders>
              <w:top w:val="nil"/>
              <w:left w:val="nil"/>
              <w:bottom w:val="single" w:color="auto" w:sz="4" w:space="0"/>
              <w:right w:val="single" w:color="auto" w:sz="4" w:space="0"/>
            </w:tcBorders>
            <w:shd w:val="clear" w:color="auto" w:fill="auto"/>
            <w:noWrap/>
            <w:vAlign w:val="center"/>
          </w:tcPr>
          <w:p w14:paraId="4027BC10">
            <w:pPr>
              <w:jc w:val="center"/>
              <w:rPr>
                <w:rFonts w:ascii="宋体" w:hAnsi="宋体"/>
                <w:sz w:val="18"/>
                <w:szCs w:val="18"/>
              </w:rPr>
            </w:pPr>
            <w:r>
              <w:rPr>
                <w:rFonts w:hint="eastAsia" w:ascii="宋体" w:hAnsi="宋体"/>
                <w:sz w:val="18"/>
                <w:szCs w:val="18"/>
              </w:rPr>
              <w:t>清洗机浓度/Hp测量表</w:t>
            </w:r>
          </w:p>
        </w:tc>
        <w:tc>
          <w:tcPr>
            <w:tcW w:w="2106" w:type="dxa"/>
            <w:tcBorders>
              <w:top w:val="nil"/>
              <w:left w:val="nil"/>
              <w:bottom w:val="single" w:color="auto" w:sz="4" w:space="0"/>
              <w:right w:val="single" w:color="auto" w:sz="4" w:space="0"/>
            </w:tcBorders>
            <w:shd w:val="clear" w:color="auto" w:fill="auto"/>
            <w:noWrap/>
            <w:vAlign w:val="center"/>
          </w:tcPr>
          <w:p w14:paraId="0A668E96">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E83407E">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96F98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444A5B2">
            <w:pPr>
              <w:widowControl/>
              <w:jc w:val="center"/>
              <w:rPr>
                <w:rFonts w:ascii="宋体" w:hAnsi="宋体" w:cs="宋体"/>
                <w:color w:val="000000"/>
                <w:kern w:val="0"/>
                <w:sz w:val="18"/>
                <w:szCs w:val="18"/>
              </w:rPr>
            </w:pPr>
          </w:p>
        </w:tc>
        <w:tc>
          <w:tcPr>
            <w:tcW w:w="709" w:type="dxa"/>
            <w:noWrap/>
          </w:tcPr>
          <w:p w14:paraId="29A226A7">
            <w:pPr>
              <w:widowControl/>
              <w:jc w:val="center"/>
              <w:rPr>
                <w:rFonts w:ascii="宋体" w:hAnsi="宋体" w:cs="宋体"/>
                <w:color w:val="000000"/>
                <w:kern w:val="0"/>
                <w:sz w:val="18"/>
                <w:szCs w:val="18"/>
              </w:rPr>
            </w:pPr>
          </w:p>
        </w:tc>
        <w:tc>
          <w:tcPr>
            <w:tcW w:w="775" w:type="dxa"/>
            <w:noWrap/>
          </w:tcPr>
          <w:p w14:paraId="555A9186">
            <w:pPr>
              <w:widowControl/>
              <w:jc w:val="center"/>
              <w:rPr>
                <w:rFonts w:ascii="宋体" w:hAnsi="宋体" w:cs="宋体"/>
                <w:color w:val="000000"/>
                <w:kern w:val="0"/>
                <w:sz w:val="18"/>
                <w:szCs w:val="18"/>
              </w:rPr>
            </w:pPr>
          </w:p>
        </w:tc>
        <w:tc>
          <w:tcPr>
            <w:tcW w:w="709" w:type="dxa"/>
            <w:noWrap/>
          </w:tcPr>
          <w:p w14:paraId="64DE8DF4">
            <w:pPr>
              <w:widowControl/>
              <w:jc w:val="center"/>
              <w:rPr>
                <w:rFonts w:ascii="宋体" w:hAnsi="宋体" w:cs="宋体"/>
                <w:color w:val="000000"/>
                <w:kern w:val="0"/>
                <w:sz w:val="18"/>
                <w:szCs w:val="18"/>
              </w:rPr>
            </w:pPr>
          </w:p>
        </w:tc>
      </w:tr>
      <w:tr w14:paraId="063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69B858">
            <w:pPr>
              <w:widowControl/>
              <w:jc w:val="center"/>
              <w:rPr>
                <w:rFonts w:ascii="宋体" w:hAnsi="宋体" w:cs="宋体"/>
                <w:color w:val="000000"/>
                <w:kern w:val="0"/>
                <w:sz w:val="18"/>
                <w:szCs w:val="18"/>
              </w:rPr>
            </w:pPr>
            <w:r>
              <w:rPr>
                <w:rFonts w:hint="eastAsia" w:ascii="宋体" w:hAnsi="宋体" w:cs="宋体"/>
                <w:color w:val="000000"/>
                <w:kern w:val="0"/>
                <w:sz w:val="18"/>
                <w:szCs w:val="18"/>
              </w:rPr>
              <w:t>137</w:t>
            </w:r>
          </w:p>
        </w:tc>
        <w:tc>
          <w:tcPr>
            <w:tcW w:w="3342" w:type="dxa"/>
            <w:tcBorders>
              <w:top w:val="nil"/>
              <w:left w:val="nil"/>
              <w:bottom w:val="single" w:color="auto" w:sz="4" w:space="0"/>
              <w:right w:val="single" w:color="auto" w:sz="4" w:space="0"/>
            </w:tcBorders>
            <w:shd w:val="clear" w:color="auto" w:fill="auto"/>
            <w:noWrap/>
            <w:vAlign w:val="center"/>
          </w:tcPr>
          <w:p w14:paraId="73CAE212">
            <w:pPr>
              <w:jc w:val="center"/>
              <w:rPr>
                <w:rFonts w:ascii="宋体" w:hAnsi="宋体"/>
                <w:sz w:val="18"/>
                <w:szCs w:val="18"/>
              </w:rPr>
            </w:pPr>
            <w:r>
              <w:rPr>
                <w:rFonts w:hint="eastAsia" w:ascii="宋体" w:hAnsi="宋体"/>
                <w:sz w:val="18"/>
                <w:szCs w:val="18"/>
              </w:rPr>
              <w:t>热处理部安全生产交接班记录表</w:t>
            </w:r>
          </w:p>
        </w:tc>
        <w:tc>
          <w:tcPr>
            <w:tcW w:w="2106" w:type="dxa"/>
            <w:tcBorders>
              <w:top w:val="nil"/>
              <w:left w:val="nil"/>
              <w:bottom w:val="single" w:color="auto" w:sz="4" w:space="0"/>
              <w:right w:val="single" w:color="auto" w:sz="4" w:space="0"/>
            </w:tcBorders>
            <w:shd w:val="clear" w:color="auto" w:fill="auto"/>
            <w:noWrap/>
            <w:vAlign w:val="center"/>
          </w:tcPr>
          <w:p w14:paraId="00C9BFF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9B487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4650C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EB83440">
            <w:pPr>
              <w:widowControl/>
              <w:jc w:val="center"/>
              <w:rPr>
                <w:rFonts w:ascii="宋体" w:hAnsi="宋体" w:cs="宋体"/>
                <w:color w:val="000000"/>
                <w:kern w:val="0"/>
                <w:sz w:val="18"/>
                <w:szCs w:val="18"/>
              </w:rPr>
            </w:pPr>
          </w:p>
        </w:tc>
        <w:tc>
          <w:tcPr>
            <w:tcW w:w="709" w:type="dxa"/>
            <w:noWrap/>
          </w:tcPr>
          <w:p w14:paraId="7C16E90C">
            <w:pPr>
              <w:widowControl/>
              <w:jc w:val="center"/>
              <w:rPr>
                <w:rFonts w:ascii="宋体" w:hAnsi="宋体" w:cs="宋体"/>
                <w:color w:val="000000"/>
                <w:kern w:val="0"/>
                <w:sz w:val="18"/>
                <w:szCs w:val="18"/>
              </w:rPr>
            </w:pPr>
          </w:p>
        </w:tc>
        <w:tc>
          <w:tcPr>
            <w:tcW w:w="775" w:type="dxa"/>
            <w:noWrap/>
          </w:tcPr>
          <w:p w14:paraId="72A8CC2D">
            <w:pPr>
              <w:widowControl/>
              <w:jc w:val="center"/>
              <w:rPr>
                <w:rFonts w:ascii="宋体" w:hAnsi="宋体" w:cs="宋体"/>
                <w:color w:val="000000"/>
                <w:kern w:val="0"/>
                <w:sz w:val="18"/>
                <w:szCs w:val="18"/>
              </w:rPr>
            </w:pPr>
          </w:p>
        </w:tc>
        <w:tc>
          <w:tcPr>
            <w:tcW w:w="709" w:type="dxa"/>
            <w:noWrap/>
          </w:tcPr>
          <w:p w14:paraId="520F2FED">
            <w:pPr>
              <w:widowControl/>
              <w:jc w:val="center"/>
              <w:rPr>
                <w:rFonts w:ascii="宋体" w:hAnsi="宋体" w:cs="宋体"/>
                <w:color w:val="000000"/>
                <w:kern w:val="0"/>
                <w:sz w:val="18"/>
                <w:szCs w:val="18"/>
              </w:rPr>
            </w:pPr>
          </w:p>
        </w:tc>
      </w:tr>
      <w:tr w14:paraId="2A72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699D7C">
            <w:pPr>
              <w:widowControl/>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3342" w:type="dxa"/>
            <w:tcBorders>
              <w:top w:val="nil"/>
              <w:left w:val="nil"/>
              <w:bottom w:val="single" w:color="auto" w:sz="4" w:space="0"/>
              <w:right w:val="single" w:color="auto" w:sz="4" w:space="0"/>
            </w:tcBorders>
            <w:shd w:val="clear" w:color="auto" w:fill="auto"/>
            <w:noWrap/>
            <w:vAlign w:val="center"/>
          </w:tcPr>
          <w:p w14:paraId="2AB9DE26">
            <w:pPr>
              <w:jc w:val="center"/>
              <w:rPr>
                <w:rFonts w:ascii="宋体" w:hAnsi="宋体"/>
                <w:sz w:val="18"/>
                <w:szCs w:val="18"/>
              </w:rPr>
            </w:pPr>
            <w:r>
              <w:rPr>
                <w:rFonts w:hint="eastAsia" w:ascii="宋体" w:hAnsi="宋体"/>
                <w:sz w:val="18"/>
                <w:szCs w:val="18"/>
              </w:rPr>
              <w:t>氨气库值班巡查安全点检表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79A9382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159AF6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FA2D8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207C3FC">
            <w:pPr>
              <w:widowControl/>
              <w:jc w:val="center"/>
              <w:rPr>
                <w:rFonts w:ascii="宋体" w:hAnsi="宋体" w:cs="宋体"/>
                <w:color w:val="000000"/>
                <w:kern w:val="0"/>
                <w:sz w:val="18"/>
                <w:szCs w:val="18"/>
              </w:rPr>
            </w:pPr>
          </w:p>
        </w:tc>
        <w:tc>
          <w:tcPr>
            <w:tcW w:w="709" w:type="dxa"/>
            <w:noWrap/>
          </w:tcPr>
          <w:p w14:paraId="5DEA86DD">
            <w:pPr>
              <w:widowControl/>
              <w:jc w:val="center"/>
              <w:rPr>
                <w:rFonts w:ascii="宋体" w:hAnsi="宋体" w:cs="宋体"/>
                <w:color w:val="000000"/>
                <w:kern w:val="0"/>
                <w:sz w:val="18"/>
                <w:szCs w:val="18"/>
              </w:rPr>
            </w:pPr>
          </w:p>
        </w:tc>
        <w:tc>
          <w:tcPr>
            <w:tcW w:w="775" w:type="dxa"/>
            <w:noWrap/>
          </w:tcPr>
          <w:p w14:paraId="7DFB4AE8">
            <w:pPr>
              <w:widowControl/>
              <w:jc w:val="center"/>
              <w:rPr>
                <w:rFonts w:ascii="宋体" w:hAnsi="宋体" w:cs="宋体"/>
                <w:color w:val="000000"/>
                <w:kern w:val="0"/>
                <w:sz w:val="18"/>
                <w:szCs w:val="18"/>
              </w:rPr>
            </w:pPr>
          </w:p>
        </w:tc>
        <w:tc>
          <w:tcPr>
            <w:tcW w:w="709" w:type="dxa"/>
            <w:noWrap/>
          </w:tcPr>
          <w:p w14:paraId="0FA9DB71">
            <w:pPr>
              <w:widowControl/>
              <w:jc w:val="center"/>
              <w:rPr>
                <w:rFonts w:ascii="宋体" w:hAnsi="宋体" w:cs="宋体"/>
                <w:color w:val="000000"/>
                <w:kern w:val="0"/>
                <w:sz w:val="18"/>
                <w:szCs w:val="18"/>
              </w:rPr>
            </w:pPr>
          </w:p>
        </w:tc>
      </w:tr>
      <w:tr w14:paraId="083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1860AF5">
            <w:pPr>
              <w:widowControl/>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3342" w:type="dxa"/>
            <w:tcBorders>
              <w:top w:val="nil"/>
              <w:left w:val="nil"/>
              <w:bottom w:val="single" w:color="auto" w:sz="4" w:space="0"/>
              <w:right w:val="single" w:color="auto" w:sz="4" w:space="0"/>
            </w:tcBorders>
            <w:shd w:val="clear" w:color="auto" w:fill="auto"/>
            <w:noWrap/>
            <w:vAlign w:val="center"/>
          </w:tcPr>
          <w:p w14:paraId="49DC38C9">
            <w:pPr>
              <w:jc w:val="center"/>
              <w:rPr>
                <w:rFonts w:ascii="宋体" w:hAnsi="宋体"/>
                <w:sz w:val="18"/>
                <w:szCs w:val="18"/>
              </w:rPr>
            </w:pPr>
            <w:r>
              <w:rPr>
                <w:rFonts w:hint="eastAsia" w:ascii="宋体" w:hAnsi="宋体"/>
                <w:sz w:val="18"/>
                <w:szCs w:val="18"/>
              </w:rPr>
              <w:t>丙烷库值班巡查安全点检表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327C228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D195E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81DD06">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6369E6A">
            <w:pPr>
              <w:widowControl/>
              <w:jc w:val="center"/>
              <w:rPr>
                <w:rFonts w:ascii="宋体" w:hAnsi="宋体" w:cs="宋体"/>
                <w:color w:val="000000"/>
                <w:kern w:val="0"/>
                <w:sz w:val="18"/>
                <w:szCs w:val="18"/>
              </w:rPr>
            </w:pPr>
          </w:p>
        </w:tc>
        <w:tc>
          <w:tcPr>
            <w:tcW w:w="709" w:type="dxa"/>
            <w:noWrap/>
          </w:tcPr>
          <w:p w14:paraId="10F2F375">
            <w:pPr>
              <w:widowControl/>
              <w:jc w:val="center"/>
              <w:rPr>
                <w:rFonts w:ascii="宋体" w:hAnsi="宋体" w:cs="宋体"/>
                <w:color w:val="000000"/>
                <w:kern w:val="0"/>
                <w:sz w:val="18"/>
                <w:szCs w:val="18"/>
              </w:rPr>
            </w:pPr>
          </w:p>
        </w:tc>
        <w:tc>
          <w:tcPr>
            <w:tcW w:w="775" w:type="dxa"/>
            <w:noWrap/>
          </w:tcPr>
          <w:p w14:paraId="686E7E78">
            <w:pPr>
              <w:widowControl/>
              <w:jc w:val="center"/>
              <w:rPr>
                <w:rFonts w:ascii="宋体" w:hAnsi="宋体" w:cs="宋体"/>
                <w:color w:val="000000"/>
                <w:kern w:val="0"/>
                <w:sz w:val="18"/>
                <w:szCs w:val="18"/>
              </w:rPr>
            </w:pPr>
          </w:p>
        </w:tc>
        <w:tc>
          <w:tcPr>
            <w:tcW w:w="709" w:type="dxa"/>
            <w:noWrap/>
          </w:tcPr>
          <w:p w14:paraId="4F1E27DE">
            <w:pPr>
              <w:widowControl/>
              <w:jc w:val="center"/>
              <w:rPr>
                <w:rFonts w:ascii="宋体" w:hAnsi="宋体" w:cs="宋体"/>
                <w:color w:val="000000"/>
                <w:kern w:val="0"/>
                <w:sz w:val="18"/>
                <w:szCs w:val="18"/>
              </w:rPr>
            </w:pPr>
          </w:p>
        </w:tc>
      </w:tr>
      <w:tr w14:paraId="42F4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B88C43F">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3342" w:type="dxa"/>
            <w:tcBorders>
              <w:top w:val="nil"/>
              <w:left w:val="nil"/>
              <w:bottom w:val="single" w:color="auto" w:sz="4" w:space="0"/>
              <w:right w:val="single" w:color="auto" w:sz="4" w:space="0"/>
            </w:tcBorders>
            <w:shd w:val="clear" w:color="auto" w:fill="auto"/>
            <w:noWrap/>
            <w:vAlign w:val="center"/>
          </w:tcPr>
          <w:p w14:paraId="47C4AE04">
            <w:pPr>
              <w:jc w:val="center"/>
              <w:rPr>
                <w:rFonts w:ascii="宋体" w:hAnsi="宋体"/>
                <w:sz w:val="18"/>
                <w:szCs w:val="18"/>
              </w:rPr>
            </w:pPr>
            <w:r>
              <w:rPr>
                <w:rFonts w:hint="eastAsia" w:ascii="宋体" w:hAnsi="宋体"/>
                <w:sz w:val="18"/>
                <w:szCs w:val="18"/>
              </w:rPr>
              <w:t>丙烷安全生产情况监控记录表</w:t>
            </w:r>
          </w:p>
        </w:tc>
        <w:tc>
          <w:tcPr>
            <w:tcW w:w="2106" w:type="dxa"/>
            <w:tcBorders>
              <w:top w:val="nil"/>
              <w:left w:val="nil"/>
              <w:bottom w:val="single" w:color="auto" w:sz="4" w:space="0"/>
              <w:right w:val="single" w:color="auto" w:sz="4" w:space="0"/>
            </w:tcBorders>
            <w:shd w:val="clear" w:color="auto" w:fill="auto"/>
            <w:noWrap/>
            <w:vAlign w:val="center"/>
          </w:tcPr>
          <w:p w14:paraId="071297AD">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6DEEDBF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F681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4A0FBB4">
            <w:pPr>
              <w:widowControl/>
              <w:jc w:val="center"/>
              <w:rPr>
                <w:rFonts w:ascii="宋体" w:hAnsi="宋体" w:cs="宋体"/>
                <w:color w:val="000000"/>
                <w:kern w:val="0"/>
                <w:sz w:val="18"/>
                <w:szCs w:val="18"/>
              </w:rPr>
            </w:pPr>
          </w:p>
        </w:tc>
        <w:tc>
          <w:tcPr>
            <w:tcW w:w="709" w:type="dxa"/>
            <w:noWrap/>
          </w:tcPr>
          <w:p w14:paraId="36BAA8CE">
            <w:pPr>
              <w:widowControl/>
              <w:jc w:val="center"/>
              <w:rPr>
                <w:rFonts w:ascii="宋体" w:hAnsi="宋体" w:cs="宋体"/>
                <w:color w:val="000000"/>
                <w:kern w:val="0"/>
                <w:sz w:val="18"/>
                <w:szCs w:val="18"/>
              </w:rPr>
            </w:pPr>
          </w:p>
        </w:tc>
        <w:tc>
          <w:tcPr>
            <w:tcW w:w="775" w:type="dxa"/>
            <w:noWrap/>
          </w:tcPr>
          <w:p w14:paraId="26303BCE">
            <w:pPr>
              <w:widowControl/>
              <w:jc w:val="center"/>
              <w:rPr>
                <w:rFonts w:ascii="宋体" w:hAnsi="宋体" w:cs="宋体"/>
                <w:color w:val="000000"/>
                <w:kern w:val="0"/>
                <w:sz w:val="18"/>
                <w:szCs w:val="18"/>
              </w:rPr>
            </w:pPr>
          </w:p>
        </w:tc>
        <w:tc>
          <w:tcPr>
            <w:tcW w:w="709" w:type="dxa"/>
            <w:noWrap/>
          </w:tcPr>
          <w:p w14:paraId="356ACD9D">
            <w:pPr>
              <w:widowControl/>
              <w:jc w:val="center"/>
              <w:rPr>
                <w:rFonts w:ascii="宋体" w:hAnsi="宋体" w:cs="宋体"/>
                <w:color w:val="000000"/>
                <w:kern w:val="0"/>
                <w:sz w:val="18"/>
                <w:szCs w:val="18"/>
              </w:rPr>
            </w:pPr>
          </w:p>
        </w:tc>
      </w:tr>
      <w:tr w14:paraId="2E6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66DB83F">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3342" w:type="dxa"/>
            <w:tcBorders>
              <w:top w:val="nil"/>
              <w:left w:val="nil"/>
              <w:bottom w:val="single" w:color="auto" w:sz="4" w:space="0"/>
              <w:right w:val="single" w:color="auto" w:sz="4" w:space="0"/>
            </w:tcBorders>
            <w:shd w:val="clear" w:color="auto" w:fill="auto"/>
            <w:noWrap/>
            <w:vAlign w:val="center"/>
          </w:tcPr>
          <w:p w14:paraId="1FD8DAA8">
            <w:pPr>
              <w:jc w:val="center"/>
              <w:rPr>
                <w:rFonts w:ascii="宋体" w:hAnsi="宋体"/>
                <w:sz w:val="18"/>
                <w:szCs w:val="18"/>
              </w:rPr>
            </w:pPr>
            <w:r>
              <w:rPr>
                <w:rFonts w:hint="eastAsia" w:ascii="宋体" w:hAnsi="宋体"/>
                <w:sz w:val="18"/>
                <w:szCs w:val="18"/>
              </w:rPr>
              <w:t>制氮机房每日安全自查点检表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54366BE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503AC4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0F8CC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EA16C89">
            <w:pPr>
              <w:widowControl/>
              <w:jc w:val="center"/>
              <w:rPr>
                <w:rFonts w:ascii="宋体" w:hAnsi="宋体" w:cs="宋体"/>
                <w:color w:val="000000"/>
                <w:kern w:val="0"/>
                <w:sz w:val="18"/>
                <w:szCs w:val="18"/>
              </w:rPr>
            </w:pPr>
          </w:p>
        </w:tc>
        <w:tc>
          <w:tcPr>
            <w:tcW w:w="709" w:type="dxa"/>
            <w:noWrap/>
          </w:tcPr>
          <w:p w14:paraId="14DCE29A">
            <w:pPr>
              <w:widowControl/>
              <w:jc w:val="center"/>
              <w:rPr>
                <w:rFonts w:ascii="宋体" w:hAnsi="宋体" w:cs="宋体"/>
                <w:color w:val="000000"/>
                <w:kern w:val="0"/>
                <w:sz w:val="18"/>
                <w:szCs w:val="18"/>
              </w:rPr>
            </w:pPr>
          </w:p>
        </w:tc>
        <w:tc>
          <w:tcPr>
            <w:tcW w:w="775" w:type="dxa"/>
            <w:noWrap/>
          </w:tcPr>
          <w:p w14:paraId="6DB4318C">
            <w:pPr>
              <w:widowControl/>
              <w:jc w:val="center"/>
              <w:rPr>
                <w:rFonts w:ascii="宋体" w:hAnsi="宋体" w:cs="宋体"/>
                <w:color w:val="000000"/>
                <w:kern w:val="0"/>
                <w:sz w:val="18"/>
                <w:szCs w:val="18"/>
              </w:rPr>
            </w:pPr>
          </w:p>
        </w:tc>
        <w:tc>
          <w:tcPr>
            <w:tcW w:w="709" w:type="dxa"/>
            <w:noWrap/>
          </w:tcPr>
          <w:p w14:paraId="744DC274">
            <w:pPr>
              <w:widowControl/>
              <w:jc w:val="center"/>
              <w:rPr>
                <w:rFonts w:ascii="宋体" w:hAnsi="宋体" w:cs="宋体"/>
                <w:color w:val="000000"/>
                <w:kern w:val="0"/>
                <w:sz w:val="18"/>
                <w:szCs w:val="18"/>
              </w:rPr>
            </w:pPr>
          </w:p>
        </w:tc>
      </w:tr>
      <w:tr w14:paraId="726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AEF0D38">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3342" w:type="dxa"/>
            <w:tcBorders>
              <w:top w:val="nil"/>
              <w:left w:val="nil"/>
              <w:bottom w:val="single" w:color="auto" w:sz="4" w:space="0"/>
              <w:right w:val="single" w:color="auto" w:sz="4" w:space="0"/>
            </w:tcBorders>
            <w:shd w:val="clear" w:color="auto" w:fill="auto"/>
            <w:noWrap/>
            <w:vAlign w:val="center"/>
          </w:tcPr>
          <w:p w14:paraId="68878559">
            <w:pPr>
              <w:jc w:val="center"/>
              <w:rPr>
                <w:rFonts w:ascii="宋体" w:hAnsi="宋体"/>
                <w:sz w:val="18"/>
                <w:szCs w:val="18"/>
              </w:rPr>
            </w:pPr>
            <w:r>
              <w:rPr>
                <w:rFonts w:hint="eastAsia" w:ascii="宋体" w:hAnsi="宋体"/>
                <w:sz w:val="18"/>
                <w:szCs w:val="18"/>
              </w:rPr>
              <w:t>丙烷库每日安全自查点检表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1CA033E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B7104A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8ADDCB">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F826C1C">
            <w:pPr>
              <w:widowControl/>
              <w:jc w:val="center"/>
              <w:rPr>
                <w:rFonts w:ascii="宋体" w:hAnsi="宋体" w:cs="宋体"/>
                <w:color w:val="000000"/>
                <w:kern w:val="0"/>
                <w:sz w:val="18"/>
                <w:szCs w:val="18"/>
              </w:rPr>
            </w:pPr>
          </w:p>
        </w:tc>
        <w:tc>
          <w:tcPr>
            <w:tcW w:w="709" w:type="dxa"/>
            <w:noWrap/>
          </w:tcPr>
          <w:p w14:paraId="3E6390C9">
            <w:pPr>
              <w:widowControl/>
              <w:jc w:val="center"/>
              <w:rPr>
                <w:rFonts w:ascii="宋体" w:hAnsi="宋体" w:cs="宋体"/>
                <w:color w:val="000000"/>
                <w:kern w:val="0"/>
                <w:sz w:val="18"/>
                <w:szCs w:val="18"/>
              </w:rPr>
            </w:pPr>
          </w:p>
        </w:tc>
        <w:tc>
          <w:tcPr>
            <w:tcW w:w="775" w:type="dxa"/>
            <w:noWrap/>
          </w:tcPr>
          <w:p w14:paraId="064D2CAB">
            <w:pPr>
              <w:widowControl/>
              <w:jc w:val="center"/>
              <w:rPr>
                <w:rFonts w:ascii="宋体" w:hAnsi="宋体" w:cs="宋体"/>
                <w:color w:val="000000"/>
                <w:kern w:val="0"/>
                <w:sz w:val="18"/>
                <w:szCs w:val="18"/>
              </w:rPr>
            </w:pPr>
          </w:p>
        </w:tc>
        <w:tc>
          <w:tcPr>
            <w:tcW w:w="709" w:type="dxa"/>
            <w:noWrap/>
          </w:tcPr>
          <w:p w14:paraId="3004F6A7">
            <w:pPr>
              <w:widowControl/>
              <w:jc w:val="center"/>
              <w:rPr>
                <w:rFonts w:ascii="宋体" w:hAnsi="宋体" w:cs="宋体"/>
                <w:color w:val="000000"/>
                <w:kern w:val="0"/>
                <w:sz w:val="18"/>
                <w:szCs w:val="18"/>
              </w:rPr>
            </w:pPr>
          </w:p>
        </w:tc>
      </w:tr>
      <w:tr w14:paraId="5025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861F85A">
            <w:pPr>
              <w:widowControl/>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3342" w:type="dxa"/>
            <w:tcBorders>
              <w:top w:val="nil"/>
              <w:left w:val="nil"/>
              <w:bottom w:val="single" w:color="auto" w:sz="4" w:space="0"/>
              <w:right w:val="single" w:color="auto" w:sz="4" w:space="0"/>
            </w:tcBorders>
            <w:shd w:val="clear" w:color="auto" w:fill="auto"/>
            <w:noWrap/>
            <w:vAlign w:val="center"/>
          </w:tcPr>
          <w:p w14:paraId="2A47D5A8">
            <w:pPr>
              <w:jc w:val="center"/>
              <w:rPr>
                <w:rFonts w:ascii="宋体" w:hAnsi="宋体"/>
                <w:sz w:val="18"/>
                <w:szCs w:val="18"/>
              </w:rPr>
            </w:pPr>
            <w:r>
              <w:rPr>
                <w:rFonts w:hint="eastAsia" w:ascii="宋体" w:hAnsi="宋体"/>
                <w:sz w:val="18"/>
                <w:szCs w:val="18"/>
              </w:rPr>
              <w:t>甲醇罐区每日安全自查点检表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0F42C18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4ADED3A">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DC34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1DD4DF0">
            <w:pPr>
              <w:widowControl/>
              <w:jc w:val="center"/>
              <w:rPr>
                <w:rFonts w:ascii="宋体" w:hAnsi="宋体" w:cs="宋体"/>
                <w:color w:val="000000"/>
                <w:kern w:val="0"/>
                <w:sz w:val="18"/>
                <w:szCs w:val="18"/>
              </w:rPr>
            </w:pPr>
          </w:p>
        </w:tc>
        <w:tc>
          <w:tcPr>
            <w:tcW w:w="709" w:type="dxa"/>
            <w:noWrap/>
          </w:tcPr>
          <w:p w14:paraId="29978EEE">
            <w:pPr>
              <w:widowControl/>
              <w:jc w:val="center"/>
              <w:rPr>
                <w:rFonts w:ascii="宋体" w:hAnsi="宋体" w:cs="宋体"/>
                <w:color w:val="000000"/>
                <w:kern w:val="0"/>
                <w:sz w:val="18"/>
                <w:szCs w:val="18"/>
              </w:rPr>
            </w:pPr>
          </w:p>
        </w:tc>
        <w:tc>
          <w:tcPr>
            <w:tcW w:w="775" w:type="dxa"/>
            <w:noWrap/>
          </w:tcPr>
          <w:p w14:paraId="6DD9A72E">
            <w:pPr>
              <w:widowControl/>
              <w:jc w:val="center"/>
              <w:rPr>
                <w:rFonts w:ascii="宋体" w:hAnsi="宋体" w:cs="宋体"/>
                <w:color w:val="000000"/>
                <w:kern w:val="0"/>
                <w:sz w:val="18"/>
                <w:szCs w:val="18"/>
              </w:rPr>
            </w:pPr>
          </w:p>
        </w:tc>
        <w:tc>
          <w:tcPr>
            <w:tcW w:w="709" w:type="dxa"/>
            <w:noWrap/>
          </w:tcPr>
          <w:p w14:paraId="12392DA8">
            <w:pPr>
              <w:widowControl/>
              <w:jc w:val="center"/>
              <w:rPr>
                <w:rFonts w:ascii="宋体" w:hAnsi="宋体" w:cs="宋体"/>
                <w:color w:val="000000"/>
                <w:kern w:val="0"/>
                <w:sz w:val="18"/>
                <w:szCs w:val="18"/>
              </w:rPr>
            </w:pPr>
          </w:p>
        </w:tc>
      </w:tr>
      <w:tr w14:paraId="757A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837CFFE">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3342" w:type="dxa"/>
            <w:tcBorders>
              <w:top w:val="nil"/>
              <w:left w:val="nil"/>
              <w:bottom w:val="single" w:color="auto" w:sz="4" w:space="0"/>
              <w:right w:val="single" w:color="auto" w:sz="4" w:space="0"/>
            </w:tcBorders>
            <w:shd w:val="clear" w:color="auto" w:fill="auto"/>
            <w:noWrap/>
            <w:vAlign w:val="center"/>
          </w:tcPr>
          <w:p w14:paraId="2D2CC20F">
            <w:pPr>
              <w:jc w:val="center"/>
              <w:rPr>
                <w:rFonts w:ascii="宋体" w:hAnsi="宋体"/>
                <w:sz w:val="18"/>
                <w:szCs w:val="18"/>
              </w:rPr>
            </w:pPr>
            <w:r>
              <w:rPr>
                <w:rFonts w:hint="eastAsia" w:ascii="宋体" w:hAnsi="宋体"/>
                <w:sz w:val="18"/>
                <w:szCs w:val="18"/>
              </w:rPr>
              <w:t>液氨库安全生产记录</w:t>
            </w:r>
          </w:p>
        </w:tc>
        <w:tc>
          <w:tcPr>
            <w:tcW w:w="2106" w:type="dxa"/>
            <w:tcBorders>
              <w:top w:val="nil"/>
              <w:left w:val="nil"/>
              <w:bottom w:val="single" w:color="auto" w:sz="4" w:space="0"/>
              <w:right w:val="single" w:color="auto" w:sz="4" w:space="0"/>
            </w:tcBorders>
            <w:shd w:val="clear" w:color="auto" w:fill="auto"/>
            <w:noWrap/>
            <w:vAlign w:val="center"/>
          </w:tcPr>
          <w:p w14:paraId="67E8F2E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F1C63B5">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338CA6A">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CD55194">
            <w:pPr>
              <w:widowControl/>
              <w:jc w:val="center"/>
              <w:rPr>
                <w:rFonts w:ascii="宋体" w:hAnsi="宋体" w:cs="宋体"/>
                <w:color w:val="000000"/>
                <w:kern w:val="0"/>
                <w:sz w:val="18"/>
                <w:szCs w:val="18"/>
              </w:rPr>
            </w:pPr>
          </w:p>
        </w:tc>
        <w:tc>
          <w:tcPr>
            <w:tcW w:w="709" w:type="dxa"/>
            <w:noWrap/>
          </w:tcPr>
          <w:p w14:paraId="3C1F74AD">
            <w:pPr>
              <w:widowControl/>
              <w:jc w:val="center"/>
              <w:rPr>
                <w:rFonts w:ascii="宋体" w:hAnsi="宋体" w:cs="宋体"/>
                <w:color w:val="000000"/>
                <w:kern w:val="0"/>
                <w:sz w:val="18"/>
                <w:szCs w:val="18"/>
              </w:rPr>
            </w:pPr>
          </w:p>
        </w:tc>
        <w:tc>
          <w:tcPr>
            <w:tcW w:w="775" w:type="dxa"/>
            <w:noWrap/>
          </w:tcPr>
          <w:p w14:paraId="31084138">
            <w:pPr>
              <w:widowControl/>
              <w:jc w:val="center"/>
              <w:rPr>
                <w:rFonts w:ascii="宋体" w:hAnsi="宋体" w:cs="宋体"/>
                <w:color w:val="000000"/>
                <w:kern w:val="0"/>
                <w:sz w:val="18"/>
                <w:szCs w:val="18"/>
              </w:rPr>
            </w:pPr>
          </w:p>
        </w:tc>
        <w:tc>
          <w:tcPr>
            <w:tcW w:w="709" w:type="dxa"/>
            <w:noWrap/>
          </w:tcPr>
          <w:p w14:paraId="5EF64CC1">
            <w:pPr>
              <w:widowControl/>
              <w:jc w:val="center"/>
              <w:rPr>
                <w:rFonts w:ascii="宋体" w:hAnsi="宋体" w:cs="宋体"/>
                <w:color w:val="000000"/>
                <w:kern w:val="0"/>
                <w:sz w:val="18"/>
                <w:szCs w:val="18"/>
              </w:rPr>
            </w:pPr>
          </w:p>
        </w:tc>
      </w:tr>
      <w:tr w14:paraId="2138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A0439F1">
            <w:pPr>
              <w:widowControl/>
              <w:jc w:val="center"/>
              <w:rPr>
                <w:rFonts w:ascii="宋体" w:hAnsi="宋体" w:cs="宋体"/>
                <w:color w:val="000000"/>
                <w:kern w:val="0"/>
                <w:sz w:val="18"/>
                <w:szCs w:val="18"/>
              </w:rPr>
            </w:pPr>
            <w:r>
              <w:rPr>
                <w:rFonts w:hint="eastAsia" w:ascii="宋体" w:hAnsi="宋体" w:cs="宋体"/>
                <w:color w:val="000000"/>
                <w:kern w:val="0"/>
                <w:sz w:val="18"/>
                <w:szCs w:val="18"/>
              </w:rPr>
              <w:t>145</w:t>
            </w:r>
          </w:p>
        </w:tc>
        <w:tc>
          <w:tcPr>
            <w:tcW w:w="3342" w:type="dxa"/>
            <w:tcBorders>
              <w:top w:val="nil"/>
              <w:left w:val="nil"/>
              <w:bottom w:val="single" w:color="auto" w:sz="4" w:space="0"/>
              <w:right w:val="single" w:color="auto" w:sz="4" w:space="0"/>
            </w:tcBorders>
            <w:shd w:val="clear" w:color="auto" w:fill="auto"/>
            <w:noWrap/>
            <w:vAlign w:val="center"/>
          </w:tcPr>
          <w:p w14:paraId="67F738AA">
            <w:pPr>
              <w:jc w:val="center"/>
              <w:rPr>
                <w:rFonts w:ascii="宋体" w:hAnsi="宋体"/>
                <w:sz w:val="18"/>
                <w:szCs w:val="18"/>
              </w:rPr>
            </w:pPr>
            <w:r>
              <w:rPr>
                <w:rFonts w:hint="eastAsia" w:ascii="宋体" w:hAnsi="宋体"/>
                <w:sz w:val="18"/>
                <w:szCs w:val="18"/>
              </w:rPr>
              <w:t>危化品输送管道检查表</w:t>
            </w:r>
          </w:p>
        </w:tc>
        <w:tc>
          <w:tcPr>
            <w:tcW w:w="2106" w:type="dxa"/>
            <w:tcBorders>
              <w:top w:val="nil"/>
              <w:left w:val="nil"/>
              <w:bottom w:val="single" w:color="auto" w:sz="4" w:space="0"/>
              <w:right w:val="single" w:color="auto" w:sz="4" w:space="0"/>
            </w:tcBorders>
            <w:shd w:val="clear" w:color="auto" w:fill="auto"/>
            <w:noWrap/>
            <w:vAlign w:val="center"/>
          </w:tcPr>
          <w:p w14:paraId="073FAB4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61A502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EFE39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F61E840">
            <w:pPr>
              <w:widowControl/>
              <w:jc w:val="center"/>
              <w:rPr>
                <w:rFonts w:ascii="宋体" w:hAnsi="宋体" w:cs="宋体"/>
                <w:color w:val="000000"/>
                <w:kern w:val="0"/>
                <w:sz w:val="18"/>
                <w:szCs w:val="18"/>
              </w:rPr>
            </w:pPr>
          </w:p>
        </w:tc>
        <w:tc>
          <w:tcPr>
            <w:tcW w:w="709" w:type="dxa"/>
            <w:noWrap/>
          </w:tcPr>
          <w:p w14:paraId="56A69CA1">
            <w:pPr>
              <w:widowControl/>
              <w:jc w:val="center"/>
              <w:rPr>
                <w:rFonts w:ascii="宋体" w:hAnsi="宋体" w:cs="宋体"/>
                <w:color w:val="000000"/>
                <w:kern w:val="0"/>
                <w:sz w:val="18"/>
                <w:szCs w:val="18"/>
              </w:rPr>
            </w:pPr>
          </w:p>
        </w:tc>
        <w:tc>
          <w:tcPr>
            <w:tcW w:w="775" w:type="dxa"/>
            <w:noWrap/>
          </w:tcPr>
          <w:p w14:paraId="2987F9D6">
            <w:pPr>
              <w:widowControl/>
              <w:jc w:val="center"/>
              <w:rPr>
                <w:rFonts w:ascii="宋体" w:hAnsi="宋体" w:cs="宋体"/>
                <w:color w:val="000000"/>
                <w:kern w:val="0"/>
                <w:sz w:val="18"/>
                <w:szCs w:val="18"/>
              </w:rPr>
            </w:pPr>
          </w:p>
        </w:tc>
        <w:tc>
          <w:tcPr>
            <w:tcW w:w="709" w:type="dxa"/>
            <w:noWrap/>
          </w:tcPr>
          <w:p w14:paraId="3418F97C">
            <w:pPr>
              <w:widowControl/>
              <w:jc w:val="center"/>
              <w:rPr>
                <w:rFonts w:ascii="宋体" w:hAnsi="宋体" w:cs="宋体"/>
                <w:color w:val="000000"/>
                <w:kern w:val="0"/>
                <w:sz w:val="18"/>
                <w:szCs w:val="18"/>
              </w:rPr>
            </w:pPr>
          </w:p>
        </w:tc>
      </w:tr>
      <w:tr w14:paraId="2EC6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8316D0B">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3342" w:type="dxa"/>
            <w:tcBorders>
              <w:top w:val="nil"/>
              <w:left w:val="nil"/>
              <w:bottom w:val="single" w:color="auto" w:sz="4" w:space="0"/>
              <w:right w:val="single" w:color="auto" w:sz="4" w:space="0"/>
            </w:tcBorders>
            <w:shd w:val="clear" w:color="auto" w:fill="auto"/>
            <w:noWrap/>
            <w:vAlign w:val="center"/>
          </w:tcPr>
          <w:p w14:paraId="2202F59E">
            <w:pPr>
              <w:jc w:val="center"/>
              <w:rPr>
                <w:rFonts w:ascii="宋体" w:hAnsi="宋体"/>
                <w:sz w:val="18"/>
                <w:szCs w:val="18"/>
              </w:rPr>
            </w:pPr>
            <w:r>
              <w:rPr>
                <w:rFonts w:hint="eastAsia" w:ascii="宋体" w:hAnsi="宋体"/>
                <w:sz w:val="18"/>
                <w:szCs w:val="18"/>
              </w:rPr>
              <w:t>丙烷库每日交接班记录</w:t>
            </w:r>
          </w:p>
        </w:tc>
        <w:tc>
          <w:tcPr>
            <w:tcW w:w="2106" w:type="dxa"/>
            <w:tcBorders>
              <w:top w:val="nil"/>
              <w:left w:val="nil"/>
              <w:bottom w:val="single" w:color="auto" w:sz="4" w:space="0"/>
              <w:right w:val="single" w:color="auto" w:sz="4" w:space="0"/>
            </w:tcBorders>
            <w:shd w:val="clear" w:color="auto" w:fill="auto"/>
            <w:noWrap/>
            <w:vAlign w:val="center"/>
          </w:tcPr>
          <w:p w14:paraId="393C254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FF00F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F6E9BB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163EEDB">
            <w:pPr>
              <w:widowControl/>
              <w:jc w:val="center"/>
              <w:rPr>
                <w:rFonts w:ascii="宋体" w:hAnsi="宋体" w:cs="宋体"/>
                <w:color w:val="000000"/>
                <w:kern w:val="0"/>
                <w:sz w:val="18"/>
                <w:szCs w:val="18"/>
              </w:rPr>
            </w:pPr>
          </w:p>
        </w:tc>
        <w:tc>
          <w:tcPr>
            <w:tcW w:w="709" w:type="dxa"/>
            <w:noWrap/>
          </w:tcPr>
          <w:p w14:paraId="43BA96E6">
            <w:pPr>
              <w:widowControl/>
              <w:jc w:val="center"/>
              <w:rPr>
                <w:rFonts w:ascii="宋体" w:hAnsi="宋体" w:cs="宋体"/>
                <w:color w:val="000000"/>
                <w:kern w:val="0"/>
                <w:sz w:val="18"/>
                <w:szCs w:val="18"/>
              </w:rPr>
            </w:pPr>
          </w:p>
        </w:tc>
        <w:tc>
          <w:tcPr>
            <w:tcW w:w="775" w:type="dxa"/>
            <w:noWrap/>
          </w:tcPr>
          <w:p w14:paraId="58C51ADE">
            <w:pPr>
              <w:widowControl/>
              <w:jc w:val="center"/>
              <w:rPr>
                <w:rFonts w:ascii="宋体" w:hAnsi="宋体" w:cs="宋体"/>
                <w:color w:val="000000"/>
                <w:kern w:val="0"/>
                <w:sz w:val="18"/>
                <w:szCs w:val="18"/>
              </w:rPr>
            </w:pPr>
          </w:p>
        </w:tc>
        <w:tc>
          <w:tcPr>
            <w:tcW w:w="709" w:type="dxa"/>
            <w:noWrap/>
          </w:tcPr>
          <w:p w14:paraId="6C3120F6">
            <w:pPr>
              <w:widowControl/>
              <w:jc w:val="center"/>
              <w:rPr>
                <w:rFonts w:ascii="宋体" w:hAnsi="宋体" w:cs="宋体"/>
                <w:color w:val="000000"/>
                <w:kern w:val="0"/>
                <w:sz w:val="18"/>
                <w:szCs w:val="18"/>
              </w:rPr>
            </w:pPr>
          </w:p>
        </w:tc>
      </w:tr>
      <w:tr w14:paraId="5E5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18D21E">
            <w:pPr>
              <w:widowControl/>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3342" w:type="dxa"/>
            <w:tcBorders>
              <w:top w:val="nil"/>
              <w:left w:val="nil"/>
              <w:bottom w:val="single" w:color="auto" w:sz="4" w:space="0"/>
              <w:right w:val="single" w:color="auto" w:sz="4" w:space="0"/>
            </w:tcBorders>
            <w:shd w:val="clear" w:color="auto" w:fill="auto"/>
            <w:noWrap/>
            <w:vAlign w:val="center"/>
          </w:tcPr>
          <w:p w14:paraId="4E429C57">
            <w:pPr>
              <w:jc w:val="center"/>
              <w:rPr>
                <w:rFonts w:ascii="宋体" w:hAnsi="宋体"/>
                <w:sz w:val="18"/>
                <w:szCs w:val="18"/>
              </w:rPr>
            </w:pPr>
            <w:r>
              <w:rPr>
                <w:rFonts w:hint="eastAsia" w:ascii="宋体" w:hAnsi="宋体"/>
                <w:sz w:val="18"/>
                <w:szCs w:val="18"/>
              </w:rPr>
              <w:t>甲醇库每日检查记录表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594DE383">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308002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A6472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06D49BB">
            <w:pPr>
              <w:widowControl/>
              <w:jc w:val="center"/>
              <w:rPr>
                <w:rFonts w:ascii="宋体" w:hAnsi="宋体" w:cs="宋体"/>
                <w:color w:val="000000"/>
                <w:kern w:val="0"/>
                <w:sz w:val="18"/>
                <w:szCs w:val="18"/>
              </w:rPr>
            </w:pPr>
          </w:p>
        </w:tc>
        <w:tc>
          <w:tcPr>
            <w:tcW w:w="709" w:type="dxa"/>
            <w:noWrap/>
          </w:tcPr>
          <w:p w14:paraId="7710ED78">
            <w:pPr>
              <w:widowControl/>
              <w:jc w:val="center"/>
              <w:rPr>
                <w:rFonts w:ascii="宋体" w:hAnsi="宋体" w:cs="宋体"/>
                <w:color w:val="000000"/>
                <w:kern w:val="0"/>
                <w:sz w:val="18"/>
                <w:szCs w:val="18"/>
              </w:rPr>
            </w:pPr>
          </w:p>
        </w:tc>
        <w:tc>
          <w:tcPr>
            <w:tcW w:w="775" w:type="dxa"/>
            <w:noWrap/>
          </w:tcPr>
          <w:p w14:paraId="06A1018B">
            <w:pPr>
              <w:widowControl/>
              <w:jc w:val="center"/>
              <w:rPr>
                <w:rFonts w:ascii="宋体" w:hAnsi="宋体" w:cs="宋体"/>
                <w:color w:val="000000"/>
                <w:kern w:val="0"/>
                <w:sz w:val="18"/>
                <w:szCs w:val="18"/>
              </w:rPr>
            </w:pPr>
          </w:p>
        </w:tc>
        <w:tc>
          <w:tcPr>
            <w:tcW w:w="709" w:type="dxa"/>
            <w:noWrap/>
          </w:tcPr>
          <w:p w14:paraId="0234D470">
            <w:pPr>
              <w:widowControl/>
              <w:jc w:val="center"/>
              <w:rPr>
                <w:rFonts w:ascii="宋体" w:hAnsi="宋体" w:cs="宋体"/>
                <w:color w:val="000000"/>
                <w:kern w:val="0"/>
                <w:sz w:val="18"/>
                <w:szCs w:val="18"/>
              </w:rPr>
            </w:pPr>
          </w:p>
        </w:tc>
      </w:tr>
      <w:tr w14:paraId="211C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318F91D">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3342" w:type="dxa"/>
            <w:tcBorders>
              <w:top w:val="nil"/>
              <w:left w:val="nil"/>
              <w:bottom w:val="single" w:color="auto" w:sz="4" w:space="0"/>
              <w:right w:val="single" w:color="auto" w:sz="4" w:space="0"/>
            </w:tcBorders>
            <w:shd w:val="clear" w:color="auto" w:fill="auto"/>
            <w:noWrap/>
            <w:vAlign w:val="center"/>
          </w:tcPr>
          <w:p w14:paraId="10AD7E7E">
            <w:pPr>
              <w:jc w:val="center"/>
              <w:rPr>
                <w:rFonts w:ascii="宋体" w:hAnsi="宋体"/>
                <w:sz w:val="18"/>
                <w:szCs w:val="18"/>
              </w:rPr>
            </w:pPr>
            <w:r>
              <w:rPr>
                <w:rFonts w:hint="eastAsia" w:ascii="宋体" w:hAnsi="宋体"/>
                <w:sz w:val="18"/>
                <w:szCs w:val="18"/>
              </w:rPr>
              <w:t>气体探测报警器日常点检记录</w:t>
            </w:r>
          </w:p>
        </w:tc>
        <w:tc>
          <w:tcPr>
            <w:tcW w:w="2106" w:type="dxa"/>
            <w:tcBorders>
              <w:top w:val="nil"/>
              <w:left w:val="nil"/>
              <w:bottom w:val="single" w:color="auto" w:sz="4" w:space="0"/>
              <w:right w:val="single" w:color="auto" w:sz="4" w:space="0"/>
            </w:tcBorders>
            <w:shd w:val="clear" w:color="auto" w:fill="auto"/>
            <w:noWrap/>
            <w:vAlign w:val="center"/>
          </w:tcPr>
          <w:p w14:paraId="123B0AAF">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4E036F4">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37CB5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62A67A4">
            <w:pPr>
              <w:widowControl/>
              <w:jc w:val="center"/>
              <w:rPr>
                <w:rFonts w:ascii="宋体" w:hAnsi="宋体" w:cs="宋体"/>
                <w:color w:val="000000"/>
                <w:kern w:val="0"/>
                <w:sz w:val="18"/>
                <w:szCs w:val="18"/>
              </w:rPr>
            </w:pPr>
          </w:p>
        </w:tc>
        <w:tc>
          <w:tcPr>
            <w:tcW w:w="709" w:type="dxa"/>
            <w:noWrap/>
          </w:tcPr>
          <w:p w14:paraId="229F2FD2">
            <w:pPr>
              <w:widowControl/>
              <w:jc w:val="center"/>
              <w:rPr>
                <w:rFonts w:ascii="宋体" w:hAnsi="宋体" w:cs="宋体"/>
                <w:color w:val="000000"/>
                <w:kern w:val="0"/>
                <w:sz w:val="18"/>
                <w:szCs w:val="18"/>
              </w:rPr>
            </w:pPr>
          </w:p>
        </w:tc>
        <w:tc>
          <w:tcPr>
            <w:tcW w:w="775" w:type="dxa"/>
            <w:noWrap/>
          </w:tcPr>
          <w:p w14:paraId="1C8CA0C7">
            <w:pPr>
              <w:widowControl/>
              <w:jc w:val="center"/>
              <w:rPr>
                <w:rFonts w:ascii="宋体" w:hAnsi="宋体" w:cs="宋体"/>
                <w:color w:val="000000"/>
                <w:kern w:val="0"/>
                <w:sz w:val="18"/>
                <w:szCs w:val="18"/>
              </w:rPr>
            </w:pPr>
          </w:p>
        </w:tc>
        <w:tc>
          <w:tcPr>
            <w:tcW w:w="709" w:type="dxa"/>
            <w:noWrap/>
          </w:tcPr>
          <w:p w14:paraId="26C990F4">
            <w:pPr>
              <w:widowControl/>
              <w:jc w:val="center"/>
              <w:rPr>
                <w:rFonts w:ascii="宋体" w:hAnsi="宋体" w:cs="宋体"/>
                <w:color w:val="000000"/>
                <w:kern w:val="0"/>
                <w:sz w:val="18"/>
                <w:szCs w:val="18"/>
              </w:rPr>
            </w:pPr>
          </w:p>
        </w:tc>
      </w:tr>
      <w:tr w14:paraId="382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F6B1CCA">
            <w:pPr>
              <w:widowControl/>
              <w:jc w:val="center"/>
              <w:rPr>
                <w:rFonts w:ascii="宋体" w:hAnsi="宋体" w:cs="宋体"/>
                <w:color w:val="000000"/>
                <w:kern w:val="0"/>
                <w:sz w:val="18"/>
                <w:szCs w:val="18"/>
              </w:rPr>
            </w:pPr>
            <w:r>
              <w:rPr>
                <w:rFonts w:hint="eastAsia" w:ascii="宋体" w:hAnsi="宋体" w:cs="宋体"/>
                <w:color w:val="000000"/>
                <w:kern w:val="0"/>
                <w:sz w:val="18"/>
                <w:szCs w:val="18"/>
              </w:rPr>
              <w:t>149</w:t>
            </w:r>
          </w:p>
        </w:tc>
        <w:tc>
          <w:tcPr>
            <w:tcW w:w="3342" w:type="dxa"/>
            <w:tcBorders>
              <w:top w:val="nil"/>
              <w:left w:val="nil"/>
              <w:bottom w:val="single" w:color="auto" w:sz="4" w:space="0"/>
              <w:right w:val="single" w:color="auto" w:sz="4" w:space="0"/>
            </w:tcBorders>
            <w:shd w:val="clear" w:color="auto" w:fill="auto"/>
            <w:noWrap/>
            <w:vAlign w:val="center"/>
          </w:tcPr>
          <w:p w14:paraId="715DE3FB">
            <w:pPr>
              <w:jc w:val="center"/>
              <w:rPr>
                <w:rFonts w:ascii="宋体" w:hAnsi="宋体"/>
                <w:sz w:val="18"/>
                <w:szCs w:val="18"/>
              </w:rPr>
            </w:pPr>
            <w:r>
              <w:rPr>
                <w:rFonts w:hint="eastAsia" w:ascii="宋体" w:hAnsi="宋体"/>
                <w:sz w:val="18"/>
                <w:szCs w:val="18"/>
              </w:rPr>
              <w:t>制氮机房每日检查记录表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3C68EC7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4D9832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51DC8">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DCE9AA0">
            <w:pPr>
              <w:widowControl/>
              <w:jc w:val="center"/>
              <w:rPr>
                <w:rFonts w:ascii="宋体" w:hAnsi="宋体" w:cs="宋体"/>
                <w:color w:val="000000"/>
                <w:kern w:val="0"/>
                <w:sz w:val="18"/>
                <w:szCs w:val="18"/>
              </w:rPr>
            </w:pPr>
          </w:p>
        </w:tc>
        <w:tc>
          <w:tcPr>
            <w:tcW w:w="709" w:type="dxa"/>
            <w:noWrap/>
          </w:tcPr>
          <w:p w14:paraId="57034914">
            <w:pPr>
              <w:widowControl/>
              <w:jc w:val="center"/>
              <w:rPr>
                <w:rFonts w:ascii="宋体" w:hAnsi="宋体" w:cs="宋体"/>
                <w:color w:val="000000"/>
                <w:kern w:val="0"/>
                <w:sz w:val="18"/>
                <w:szCs w:val="18"/>
              </w:rPr>
            </w:pPr>
          </w:p>
        </w:tc>
        <w:tc>
          <w:tcPr>
            <w:tcW w:w="775" w:type="dxa"/>
            <w:noWrap/>
          </w:tcPr>
          <w:p w14:paraId="2FB58EE9">
            <w:pPr>
              <w:widowControl/>
              <w:jc w:val="center"/>
              <w:rPr>
                <w:rFonts w:ascii="宋体" w:hAnsi="宋体" w:cs="宋体"/>
                <w:color w:val="000000"/>
                <w:kern w:val="0"/>
                <w:sz w:val="18"/>
                <w:szCs w:val="18"/>
              </w:rPr>
            </w:pPr>
          </w:p>
        </w:tc>
        <w:tc>
          <w:tcPr>
            <w:tcW w:w="709" w:type="dxa"/>
            <w:noWrap/>
          </w:tcPr>
          <w:p w14:paraId="487A5143">
            <w:pPr>
              <w:widowControl/>
              <w:jc w:val="center"/>
              <w:rPr>
                <w:rFonts w:ascii="宋体" w:hAnsi="宋体" w:cs="宋体"/>
                <w:color w:val="000000"/>
                <w:kern w:val="0"/>
                <w:sz w:val="18"/>
                <w:szCs w:val="18"/>
              </w:rPr>
            </w:pPr>
          </w:p>
        </w:tc>
      </w:tr>
      <w:tr w14:paraId="0D90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16DC60F">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3342" w:type="dxa"/>
            <w:tcBorders>
              <w:top w:val="nil"/>
              <w:left w:val="nil"/>
              <w:bottom w:val="single" w:color="auto" w:sz="4" w:space="0"/>
              <w:right w:val="single" w:color="auto" w:sz="4" w:space="0"/>
            </w:tcBorders>
            <w:shd w:val="clear" w:color="auto" w:fill="auto"/>
            <w:noWrap/>
            <w:vAlign w:val="center"/>
          </w:tcPr>
          <w:p w14:paraId="20E10201">
            <w:pPr>
              <w:jc w:val="center"/>
              <w:rPr>
                <w:rFonts w:ascii="宋体" w:hAnsi="宋体"/>
                <w:sz w:val="18"/>
                <w:szCs w:val="18"/>
              </w:rPr>
            </w:pPr>
            <w:r>
              <w:rPr>
                <w:rFonts w:hint="eastAsia" w:ascii="宋体" w:hAnsi="宋体"/>
                <w:sz w:val="18"/>
                <w:szCs w:val="18"/>
              </w:rPr>
              <w:t>丙烷库每日检查记录表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097EEA89">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08DE8B0">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15F14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0B1F1C">
            <w:pPr>
              <w:widowControl/>
              <w:jc w:val="center"/>
              <w:rPr>
                <w:rFonts w:ascii="宋体" w:hAnsi="宋体" w:cs="宋体"/>
                <w:color w:val="000000"/>
                <w:kern w:val="0"/>
                <w:sz w:val="18"/>
                <w:szCs w:val="18"/>
              </w:rPr>
            </w:pPr>
          </w:p>
        </w:tc>
        <w:tc>
          <w:tcPr>
            <w:tcW w:w="709" w:type="dxa"/>
            <w:noWrap/>
          </w:tcPr>
          <w:p w14:paraId="52B2D2CD">
            <w:pPr>
              <w:widowControl/>
              <w:jc w:val="center"/>
              <w:rPr>
                <w:rFonts w:ascii="宋体" w:hAnsi="宋体" w:cs="宋体"/>
                <w:color w:val="000000"/>
                <w:kern w:val="0"/>
                <w:sz w:val="18"/>
                <w:szCs w:val="18"/>
              </w:rPr>
            </w:pPr>
          </w:p>
        </w:tc>
        <w:tc>
          <w:tcPr>
            <w:tcW w:w="775" w:type="dxa"/>
            <w:noWrap/>
          </w:tcPr>
          <w:p w14:paraId="6A39AB6A">
            <w:pPr>
              <w:widowControl/>
              <w:jc w:val="center"/>
              <w:rPr>
                <w:rFonts w:ascii="宋体" w:hAnsi="宋体" w:cs="宋体"/>
                <w:color w:val="000000"/>
                <w:kern w:val="0"/>
                <w:sz w:val="18"/>
                <w:szCs w:val="18"/>
              </w:rPr>
            </w:pPr>
          </w:p>
        </w:tc>
        <w:tc>
          <w:tcPr>
            <w:tcW w:w="709" w:type="dxa"/>
            <w:noWrap/>
          </w:tcPr>
          <w:p w14:paraId="73154CD6">
            <w:pPr>
              <w:widowControl/>
              <w:jc w:val="center"/>
              <w:rPr>
                <w:rFonts w:ascii="宋体" w:hAnsi="宋体" w:cs="宋体"/>
                <w:color w:val="000000"/>
                <w:kern w:val="0"/>
                <w:sz w:val="18"/>
                <w:szCs w:val="18"/>
              </w:rPr>
            </w:pPr>
          </w:p>
        </w:tc>
      </w:tr>
      <w:tr w14:paraId="5CA1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A954345">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3342" w:type="dxa"/>
            <w:tcBorders>
              <w:top w:val="nil"/>
              <w:left w:val="nil"/>
              <w:bottom w:val="single" w:color="auto" w:sz="4" w:space="0"/>
              <w:right w:val="single" w:color="auto" w:sz="4" w:space="0"/>
            </w:tcBorders>
            <w:shd w:val="clear" w:color="auto" w:fill="auto"/>
            <w:noWrap/>
            <w:vAlign w:val="center"/>
          </w:tcPr>
          <w:p w14:paraId="28CBD558">
            <w:pPr>
              <w:jc w:val="center"/>
              <w:rPr>
                <w:rFonts w:ascii="宋体" w:hAnsi="宋体"/>
                <w:sz w:val="18"/>
                <w:szCs w:val="18"/>
              </w:rPr>
            </w:pPr>
            <w:r>
              <w:rPr>
                <w:rFonts w:hint="eastAsia" w:ascii="宋体" w:hAnsi="宋体"/>
                <w:sz w:val="18"/>
                <w:szCs w:val="18"/>
              </w:rPr>
              <w:t>丙烷库丙烷出入台账</w:t>
            </w:r>
          </w:p>
        </w:tc>
        <w:tc>
          <w:tcPr>
            <w:tcW w:w="2106" w:type="dxa"/>
            <w:tcBorders>
              <w:top w:val="nil"/>
              <w:left w:val="nil"/>
              <w:bottom w:val="single" w:color="auto" w:sz="4" w:space="0"/>
              <w:right w:val="single" w:color="auto" w:sz="4" w:space="0"/>
            </w:tcBorders>
            <w:shd w:val="clear" w:color="auto" w:fill="auto"/>
            <w:noWrap/>
            <w:vAlign w:val="center"/>
          </w:tcPr>
          <w:p w14:paraId="6F0808E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FB10C46">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3DC42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072C44A5">
            <w:pPr>
              <w:widowControl/>
              <w:jc w:val="center"/>
              <w:rPr>
                <w:rFonts w:ascii="宋体" w:hAnsi="宋体" w:cs="宋体"/>
                <w:color w:val="000000"/>
                <w:kern w:val="0"/>
                <w:sz w:val="18"/>
                <w:szCs w:val="18"/>
              </w:rPr>
            </w:pPr>
          </w:p>
        </w:tc>
        <w:tc>
          <w:tcPr>
            <w:tcW w:w="709" w:type="dxa"/>
            <w:noWrap/>
          </w:tcPr>
          <w:p w14:paraId="3D27AD12">
            <w:pPr>
              <w:widowControl/>
              <w:jc w:val="center"/>
              <w:rPr>
                <w:rFonts w:ascii="宋体" w:hAnsi="宋体" w:cs="宋体"/>
                <w:color w:val="000000"/>
                <w:kern w:val="0"/>
                <w:sz w:val="18"/>
                <w:szCs w:val="18"/>
              </w:rPr>
            </w:pPr>
          </w:p>
        </w:tc>
        <w:tc>
          <w:tcPr>
            <w:tcW w:w="775" w:type="dxa"/>
            <w:noWrap/>
          </w:tcPr>
          <w:p w14:paraId="65D11DFE">
            <w:pPr>
              <w:widowControl/>
              <w:jc w:val="center"/>
              <w:rPr>
                <w:rFonts w:ascii="宋体" w:hAnsi="宋体" w:cs="宋体"/>
                <w:color w:val="000000"/>
                <w:kern w:val="0"/>
                <w:sz w:val="18"/>
                <w:szCs w:val="18"/>
              </w:rPr>
            </w:pPr>
          </w:p>
        </w:tc>
        <w:tc>
          <w:tcPr>
            <w:tcW w:w="709" w:type="dxa"/>
            <w:noWrap/>
          </w:tcPr>
          <w:p w14:paraId="58FCB7C3">
            <w:pPr>
              <w:widowControl/>
              <w:jc w:val="center"/>
              <w:rPr>
                <w:rFonts w:ascii="宋体" w:hAnsi="宋体" w:cs="宋体"/>
                <w:color w:val="000000"/>
                <w:kern w:val="0"/>
                <w:sz w:val="18"/>
                <w:szCs w:val="18"/>
              </w:rPr>
            </w:pPr>
          </w:p>
        </w:tc>
      </w:tr>
      <w:tr w14:paraId="22A9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56C0729">
            <w:pPr>
              <w:widowControl/>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3342" w:type="dxa"/>
            <w:tcBorders>
              <w:top w:val="nil"/>
              <w:left w:val="nil"/>
              <w:bottom w:val="single" w:color="auto" w:sz="4" w:space="0"/>
              <w:right w:val="single" w:color="auto" w:sz="4" w:space="0"/>
            </w:tcBorders>
            <w:shd w:val="clear" w:color="auto" w:fill="auto"/>
            <w:noWrap/>
            <w:vAlign w:val="center"/>
          </w:tcPr>
          <w:p w14:paraId="64A28795">
            <w:pPr>
              <w:jc w:val="center"/>
              <w:rPr>
                <w:rFonts w:ascii="宋体" w:hAnsi="宋体"/>
                <w:sz w:val="18"/>
                <w:szCs w:val="18"/>
              </w:rPr>
            </w:pPr>
            <w:r>
              <w:rPr>
                <w:rFonts w:hint="eastAsia" w:ascii="宋体" w:hAnsi="宋体"/>
                <w:sz w:val="18"/>
                <w:szCs w:val="18"/>
              </w:rPr>
              <w:t>外来人员登记表</w:t>
            </w:r>
          </w:p>
        </w:tc>
        <w:tc>
          <w:tcPr>
            <w:tcW w:w="2106" w:type="dxa"/>
            <w:tcBorders>
              <w:top w:val="nil"/>
              <w:left w:val="nil"/>
              <w:bottom w:val="single" w:color="auto" w:sz="4" w:space="0"/>
              <w:right w:val="single" w:color="auto" w:sz="4" w:space="0"/>
            </w:tcBorders>
            <w:shd w:val="clear" w:color="auto" w:fill="auto"/>
            <w:noWrap/>
            <w:vAlign w:val="center"/>
          </w:tcPr>
          <w:p w14:paraId="03FEDF7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F56F2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5FEC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60830B">
            <w:pPr>
              <w:widowControl/>
              <w:jc w:val="center"/>
              <w:rPr>
                <w:rFonts w:ascii="宋体" w:hAnsi="宋体" w:cs="宋体"/>
                <w:color w:val="000000"/>
                <w:kern w:val="0"/>
                <w:sz w:val="18"/>
                <w:szCs w:val="18"/>
              </w:rPr>
            </w:pPr>
          </w:p>
        </w:tc>
        <w:tc>
          <w:tcPr>
            <w:tcW w:w="709" w:type="dxa"/>
            <w:noWrap/>
          </w:tcPr>
          <w:p w14:paraId="41CBAAA7">
            <w:pPr>
              <w:widowControl/>
              <w:jc w:val="center"/>
              <w:rPr>
                <w:rFonts w:ascii="宋体" w:hAnsi="宋体" w:cs="宋体"/>
                <w:color w:val="000000"/>
                <w:kern w:val="0"/>
                <w:sz w:val="18"/>
                <w:szCs w:val="18"/>
              </w:rPr>
            </w:pPr>
          </w:p>
        </w:tc>
        <w:tc>
          <w:tcPr>
            <w:tcW w:w="775" w:type="dxa"/>
            <w:noWrap/>
          </w:tcPr>
          <w:p w14:paraId="2E165220">
            <w:pPr>
              <w:widowControl/>
              <w:jc w:val="center"/>
              <w:rPr>
                <w:rFonts w:ascii="宋体" w:hAnsi="宋体" w:cs="宋体"/>
                <w:color w:val="000000"/>
                <w:kern w:val="0"/>
                <w:sz w:val="18"/>
                <w:szCs w:val="18"/>
              </w:rPr>
            </w:pPr>
          </w:p>
        </w:tc>
        <w:tc>
          <w:tcPr>
            <w:tcW w:w="709" w:type="dxa"/>
            <w:noWrap/>
          </w:tcPr>
          <w:p w14:paraId="498CC62C">
            <w:pPr>
              <w:widowControl/>
              <w:jc w:val="center"/>
              <w:rPr>
                <w:rFonts w:ascii="宋体" w:hAnsi="宋体" w:cs="宋体"/>
                <w:color w:val="000000"/>
                <w:kern w:val="0"/>
                <w:sz w:val="18"/>
                <w:szCs w:val="18"/>
              </w:rPr>
            </w:pPr>
          </w:p>
        </w:tc>
      </w:tr>
      <w:tr w14:paraId="113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DAA10B">
            <w:pPr>
              <w:widowControl/>
              <w:jc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3342" w:type="dxa"/>
            <w:tcBorders>
              <w:top w:val="nil"/>
              <w:left w:val="nil"/>
              <w:bottom w:val="single" w:color="auto" w:sz="4" w:space="0"/>
              <w:right w:val="single" w:color="auto" w:sz="4" w:space="0"/>
            </w:tcBorders>
            <w:shd w:val="clear" w:color="auto" w:fill="auto"/>
            <w:noWrap/>
            <w:vAlign w:val="center"/>
          </w:tcPr>
          <w:p w14:paraId="5100427D">
            <w:pPr>
              <w:jc w:val="center"/>
              <w:rPr>
                <w:rFonts w:ascii="宋体" w:hAnsi="宋体"/>
                <w:sz w:val="18"/>
                <w:szCs w:val="18"/>
              </w:rPr>
            </w:pPr>
            <w:r>
              <w:rPr>
                <w:rFonts w:hint="eastAsia" w:ascii="宋体" w:hAnsi="宋体"/>
                <w:sz w:val="18"/>
                <w:szCs w:val="18"/>
              </w:rPr>
              <w:t>氮化生产线连续监控记录</w:t>
            </w:r>
          </w:p>
        </w:tc>
        <w:tc>
          <w:tcPr>
            <w:tcW w:w="2106" w:type="dxa"/>
            <w:tcBorders>
              <w:top w:val="nil"/>
              <w:left w:val="nil"/>
              <w:bottom w:val="single" w:color="auto" w:sz="4" w:space="0"/>
              <w:right w:val="single" w:color="auto" w:sz="4" w:space="0"/>
            </w:tcBorders>
            <w:shd w:val="clear" w:color="auto" w:fill="auto"/>
            <w:noWrap/>
            <w:vAlign w:val="center"/>
          </w:tcPr>
          <w:p w14:paraId="58C62737">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B2E48C2">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FAACE9">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B246AC2">
            <w:pPr>
              <w:widowControl/>
              <w:jc w:val="center"/>
              <w:rPr>
                <w:rFonts w:ascii="宋体" w:hAnsi="宋体" w:cs="宋体"/>
                <w:color w:val="000000"/>
                <w:kern w:val="0"/>
                <w:sz w:val="18"/>
                <w:szCs w:val="18"/>
              </w:rPr>
            </w:pPr>
          </w:p>
        </w:tc>
        <w:tc>
          <w:tcPr>
            <w:tcW w:w="709" w:type="dxa"/>
            <w:noWrap/>
          </w:tcPr>
          <w:p w14:paraId="447BEE35">
            <w:pPr>
              <w:widowControl/>
              <w:jc w:val="center"/>
              <w:rPr>
                <w:rFonts w:ascii="宋体" w:hAnsi="宋体" w:cs="宋体"/>
                <w:color w:val="000000"/>
                <w:kern w:val="0"/>
                <w:sz w:val="18"/>
                <w:szCs w:val="18"/>
              </w:rPr>
            </w:pPr>
          </w:p>
        </w:tc>
        <w:tc>
          <w:tcPr>
            <w:tcW w:w="775" w:type="dxa"/>
            <w:noWrap/>
          </w:tcPr>
          <w:p w14:paraId="2A0A08D3">
            <w:pPr>
              <w:widowControl/>
              <w:jc w:val="center"/>
              <w:rPr>
                <w:rFonts w:ascii="宋体" w:hAnsi="宋体" w:cs="宋体"/>
                <w:color w:val="000000"/>
                <w:kern w:val="0"/>
                <w:sz w:val="18"/>
                <w:szCs w:val="18"/>
              </w:rPr>
            </w:pPr>
          </w:p>
        </w:tc>
        <w:tc>
          <w:tcPr>
            <w:tcW w:w="709" w:type="dxa"/>
            <w:noWrap/>
          </w:tcPr>
          <w:p w14:paraId="4F2F8E76">
            <w:pPr>
              <w:widowControl/>
              <w:jc w:val="center"/>
              <w:rPr>
                <w:rFonts w:ascii="宋体" w:hAnsi="宋体" w:cs="宋体"/>
                <w:color w:val="000000"/>
                <w:kern w:val="0"/>
                <w:sz w:val="18"/>
                <w:szCs w:val="18"/>
              </w:rPr>
            </w:pPr>
          </w:p>
        </w:tc>
      </w:tr>
      <w:tr w14:paraId="1CDC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29A9C3C">
            <w:pPr>
              <w:widowControl/>
              <w:jc w:val="center"/>
              <w:rPr>
                <w:rFonts w:ascii="宋体" w:hAnsi="宋体" w:cs="宋体"/>
                <w:color w:val="000000"/>
                <w:kern w:val="0"/>
                <w:sz w:val="18"/>
                <w:szCs w:val="18"/>
              </w:rPr>
            </w:pPr>
            <w:r>
              <w:rPr>
                <w:rFonts w:hint="eastAsia" w:ascii="宋体" w:hAnsi="宋体" w:cs="宋体"/>
                <w:color w:val="000000"/>
                <w:kern w:val="0"/>
                <w:sz w:val="18"/>
                <w:szCs w:val="18"/>
              </w:rPr>
              <w:t>154</w:t>
            </w:r>
          </w:p>
        </w:tc>
        <w:tc>
          <w:tcPr>
            <w:tcW w:w="3342" w:type="dxa"/>
            <w:tcBorders>
              <w:top w:val="nil"/>
              <w:left w:val="nil"/>
              <w:bottom w:val="single" w:color="auto" w:sz="4" w:space="0"/>
              <w:right w:val="single" w:color="auto" w:sz="4" w:space="0"/>
            </w:tcBorders>
            <w:shd w:val="clear" w:color="auto" w:fill="auto"/>
            <w:noWrap/>
            <w:vAlign w:val="center"/>
          </w:tcPr>
          <w:p w14:paraId="6DD93A56">
            <w:pPr>
              <w:jc w:val="center"/>
              <w:rPr>
                <w:rFonts w:ascii="宋体" w:hAnsi="宋体"/>
                <w:sz w:val="18"/>
                <w:szCs w:val="18"/>
              </w:rPr>
            </w:pPr>
            <w:r>
              <w:rPr>
                <w:rFonts w:hint="eastAsia" w:ascii="宋体" w:hAnsi="宋体"/>
                <w:sz w:val="18"/>
                <w:szCs w:val="18"/>
              </w:rPr>
              <w:t>液氨库每日检查记录表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2D797B6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D2A547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9A70D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4A62D2E">
            <w:pPr>
              <w:widowControl/>
              <w:jc w:val="center"/>
              <w:rPr>
                <w:rFonts w:ascii="宋体" w:hAnsi="宋体" w:cs="宋体"/>
                <w:color w:val="000000"/>
                <w:kern w:val="0"/>
                <w:sz w:val="18"/>
                <w:szCs w:val="18"/>
              </w:rPr>
            </w:pPr>
          </w:p>
        </w:tc>
        <w:tc>
          <w:tcPr>
            <w:tcW w:w="709" w:type="dxa"/>
            <w:noWrap/>
          </w:tcPr>
          <w:p w14:paraId="31634262">
            <w:pPr>
              <w:widowControl/>
              <w:jc w:val="center"/>
              <w:rPr>
                <w:rFonts w:ascii="宋体" w:hAnsi="宋体" w:cs="宋体"/>
                <w:color w:val="000000"/>
                <w:kern w:val="0"/>
                <w:sz w:val="18"/>
                <w:szCs w:val="18"/>
              </w:rPr>
            </w:pPr>
          </w:p>
        </w:tc>
        <w:tc>
          <w:tcPr>
            <w:tcW w:w="775" w:type="dxa"/>
            <w:noWrap/>
          </w:tcPr>
          <w:p w14:paraId="1FE28049">
            <w:pPr>
              <w:widowControl/>
              <w:jc w:val="center"/>
              <w:rPr>
                <w:rFonts w:ascii="宋体" w:hAnsi="宋体" w:cs="宋体"/>
                <w:color w:val="000000"/>
                <w:kern w:val="0"/>
                <w:sz w:val="18"/>
                <w:szCs w:val="18"/>
              </w:rPr>
            </w:pPr>
          </w:p>
        </w:tc>
        <w:tc>
          <w:tcPr>
            <w:tcW w:w="709" w:type="dxa"/>
            <w:noWrap/>
          </w:tcPr>
          <w:p w14:paraId="10F9EA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B71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89FB66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155</w:t>
            </w:r>
          </w:p>
        </w:tc>
        <w:tc>
          <w:tcPr>
            <w:tcW w:w="3342" w:type="dxa"/>
            <w:tcBorders>
              <w:top w:val="nil"/>
              <w:left w:val="nil"/>
              <w:bottom w:val="single" w:color="auto" w:sz="4" w:space="0"/>
              <w:right w:val="single" w:color="auto" w:sz="4" w:space="0"/>
            </w:tcBorders>
            <w:shd w:val="clear" w:color="auto" w:fill="auto"/>
            <w:noWrap/>
            <w:vAlign w:val="center"/>
          </w:tcPr>
          <w:p w14:paraId="3ECDB37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总成装配部总成气路气密检查记录</w:t>
            </w:r>
          </w:p>
        </w:tc>
        <w:tc>
          <w:tcPr>
            <w:tcW w:w="2106" w:type="dxa"/>
            <w:tcBorders>
              <w:top w:val="nil"/>
              <w:left w:val="nil"/>
              <w:bottom w:val="single" w:color="auto" w:sz="4" w:space="0"/>
              <w:right w:val="single" w:color="auto" w:sz="4" w:space="0"/>
            </w:tcBorders>
            <w:shd w:val="clear" w:color="auto" w:fill="auto"/>
            <w:noWrap/>
            <w:vAlign w:val="center"/>
          </w:tcPr>
          <w:p w14:paraId="7C9EC7E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100张/本   单面</w:t>
            </w:r>
          </w:p>
        </w:tc>
        <w:tc>
          <w:tcPr>
            <w:tcW w:w="567" w:type="dxa"/>
            <w:tcBorders>
              <w:top w:val="nil"/>
              <w:left w:val="nil"/>
              <w:bottom w:val="single" w:color="auto" w:sz="4" w:space="0"/>
              <w:right w:val="single" w:color="auto" w:sz="4" w:space="0"/>
            </w:tcBorders>
            <w:shd w:val="clear" w:color="auto" w:fill="auto"/>
            <w:noWrap/>
            <w:vAlign w:val="center"/>
          </w:tcPr>
          <w:p w14:paraId="69A761A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1A4128">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49 </w:t>
            </w:r>
          </w:p>
        </w:tc>
        <w:tc>
          <w:tcPr>
            <w:tcW w:w="709" w:type="dxa"/>
            <w:noWrap/>
          </w:tcPr>
          <w:p w14:paraId="20FB6B94">
            <w:pPr>
              <w:widowControl/>
              <w:jc w:val="center"/>
              <w:rPr>
                <w:rFonts w:ascii="宋体" w:hAnsi="宋体" w:cs="宋体"/>
                <w:color w:val="000000"/>
                <w:kern w:val="0"/>
                <w:sz w:val="18"/>
                <w:szCs w:val="18"/>
              </w:rPr>
            </w:pPr>
          </w:p>
        </w:tc>
        <w:tc>
          <w:tcPr>
            <w:tcW w:w="709" w:type="dxa"/>
            <w:noWrap/>
          </w:tcPr>
          <w:p w14:paraId="2D954971">
            <w:pPr>
              <w:widowControl/>
              <w:jc w:val="center"/>
              <w:rPr>
                <w:rFonts w:ascii="宋体" w:hAnsi="宋体" w:cs="宋体"/>
                <w:color w:val="000000"/>
                <w:kern w:val="0"/>
                <w:sz w:val="18"/>
                <w:szCs w:val="18"/>
              </w:rPr>
            </w:pPr>
          </w:p>
        </w:tc>
        <w:tc>
          <w:tcPr>
            <w:tcW w:w="775" w:type="dxa"/>
            <w:noWrap/>
          </w:tcPr>
          <w:p w14:paraId="7280297E">
            <w:pPr>
              <w:widowControl/>
              <w:jc w:val="center"/>
              <w:rPr>
                <w:rFonts w:ascii="宋体" w:hAnsi="宋体" w:cs="宋体"/>
                <w:color w:val="000000"/>
                <w:kern w:val="0"/>
                <w:sz w:val="18"/>
                <w:szCs w:val="18"/>
              </w:rPr>
            </w:pPr>
          </w:p>
        </w:tc>
        <w:tc>
          <w:tcPr>
            <w:tcW w:w="709" w:type="dxa"/>
            <w:noWrap/>
          </w:tcPr>
          <w:p w14:paraId="35FDFCBF">
            <w:pPr>
              <w:widowControl/>
              <w:jc w:val="center"/>
              <w:rPr>
                <w:rFonts w:hint="eastAsia" w:ascii="宋体" w:hAnsi="宋体" w:cs="宋体"/>
                <w:color w:val="000000"/>
                <w:kern w:val="0"/>
                <w:sz w:val="18"/>
                <w:szCs w:val="18"/>
              </w:rPr>
            </w:pPr>
          </w:p>
        </w:tc>
      </w:tr>
      <w:tr w14:paraId="62D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EA00FD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156</w:t>
            </w:r>
          </w:p>
        </w:tc>
        <w:tc>
          <w:tcPr>
            <w:tcW w:w="3342" w:type="dxa"/>
            <w:tcBorders>
              <w:top w:val="nil"/>
              <w:left w:val="nil"/>
              <w:bottom w:val="single" w:color="auto" w:sz="4" w:space="0"/>
              <w:right w:val="single" w:color="auto" w:sz="4" w:space="0"/>
            </w:tcBorders>
            <w:shd w:val="clear" w:color="auto" w:fill="auto"/>
            <w:noWrap/>
            <w:vAlign w:val="center"/>
          </w:tcPr>
          <w:p w14:paraId="7B856844">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试车记录单</w:t>
            </w:r>
          </w:p>
        </w:tc>
        <w:tc>
          <w:tcPr>
            <w:tcW w:w="2106" w:type="dxa"/>
            <w:tcBorders>
              <w:top w:val="nil"/>
              <w:left w:val="nil"/>
              <w:bottom w:val="single" w:color="auto" w:sz="4" w:space="0"/>
              <w:right w:val="single" w:color="auto" w:sz="4" w:space="0"/>
            </w:tcBorders>
            <w:shd w:val="clear" w:color="auto" w:fill="auto"/>
            <w:noWrap/>
            <w:vAlign w:val="center"/>
          </w:tcPr>
          <w:p w14:paraId="17E3ACF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4E8FF189">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2C80EF7">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40 </w:t>
            </w:r>
          </w:p>
        </w:tc>
        <w:tc>
          <w:tcPr>
            <w:tcW w:w="709" w:type="dxa"/>
            <w:noWrap/>
          </w:tcPr>
          <w:p w14:paraId="68453B43">
            <w:pPr>
              <w:widowControl/>
              <w:jc w:val="center"/>
              <w:rPr>
                <w:rFonts w:ascii="宋体" w:hAnsi="宋体" w:cs="宋体"/>
                <w:color w:val="000000"/>
                <w:kern w:val="0"/>
                <w:sz w:val="18"/>
                <w:szCs w:val="18"/>
              </w:rPr>
            </w:pPr>
          </w:p>
        </w:tc>
        <w:tc>
          <w:tcPr>
            <w:tcW w:w="709" w:type="dxa"/>
            <w:noWrap/>
          </w:tcPr>
          <w:p w14:paraId="54142EFD">
            <w:pPr>
              <w:widowControl/>
              <w:jc w:val="center"/>
              <w:rPr>
                <w:rFonts w:ascii="宋体" w:hAnsi="宋体" w:cs="宋体"/>
                <w:color w:val="000000"/>
                <w:kern w:val="0"/>
                <w:sz w:val="18"/>
                <w:szCs w:val="18"/>
              </w:rPr>
            </w:pPr>
          </w:p>
        </w:tc>
        <w:tc>
          <w:tcPr>
            <w:tcW w:w="775" w:type="dxa"/>
            <w:noWrap/>
          </w:tcPr>
          <w:p w14:paraId="0EA38CC1">
            <w:pPr>
              <w:widowControl/>
              <w:jc w:val="center"/>
              <w:rPr>
                <w:rFonts w:ascii="宋体" w:hAnsi="宋体" w:cs="宋体"/>
                <w:color w:val="000000"/>
                <w:kern w:val="0"/>
                <w:sz w:val="18"/>
                <w:szCs w:val="18"/>
              </w:rPr>
            </w:pPr>
          </w:p>
        </w:tc>
        <w:tc>
          <w:tcPr>
            <w:tcW w:w="709" w:type="dxa"/>
            <w:noWrap/>
          </w:tcPr>
          <w:p w14:paraId="48226007">
            <w:pPr>
              <w:widowControl/>
              <w:jc w:val="center"/>
              <w:rPr>
                <w:rFonts w:hint="eastAsia" w:ascii="宋体" w:hAnsi="宋体" w:cs="宋体"/>
                <w:color w:val="000000"/>
                <w:kern w:val="0"/>
                <w:sz w:val="18"/>
                <w:szCs w:val="18"/>
              </w:rPr>
            </w:pPr>
          </w:p>
        </w:tc>
      </w:tr>
      <w:tr w14:paraId="4A1D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0F7BE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157</w:t>
            </w:r>
          </w:p>
        </w:tc>
        <w:tc>
          <w:tcPr>
            <w:tcW w:w="3342" w:type="dxa"/>
            <w:tcBorders>
              <w:top w:val="nil"/>
              <w:left w:val="nil"/>
              <w:bottom w:val="single" w:color="auto" w:sz="4" w:space="0"/>
              <w:right w:val="single" w:color="auto" w:sz="4" w:space="0"/>
            </w:tcBorders>
            <w:shd w:val="clear" w:color="auto" w:fill="auto"/>
            <w:noWrap/>
            <w:vAlign w:val="center"/>
          </w:tcPr>
          <w:p w14:paraId="7BED8F7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AMT试车记录单</w:t>
            </w:r>
          </w:p>
        </w:tc>
        <w:tc>
          <w:tcPr>
            <w:tcW w:w="2106" w:type="dxa"/>
            <w:tcBorders>
              <w:top w:val="nil"/>
              <w:left w:val="nil"/>
              <w:bottom w:val="single" w:color="auto" w:sz="4" w:space="0"/>
              <w:right w:val="single" w:color="auto" w:sz="4" w:space="0"/>
            </w:tcBorders>
            <w:shd w:val="clear" w:color="auto" w:fill="auto"/>
            <w:noWrap/>
            <w:vAlign w:val="center"/>
          </w:tcPr>
          <w:p w14:paraId="06CD162F">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608E0EA5">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A41A069">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 </w:t>
            </w:r>
          </w:p>
        </w:tc>
        <w:tc>
          <w:tcPr>
            <w:tcW w:w="709" w:type="dxa"/>
            <w:noWrap/>
          </w:tcPr>
          <w:p w14:paraId="2F22AB09">
            <w:pPr>
              <w:widowControl/>
              <w:jc w:val="center"/>
              <w:rPr>
                <w:rFonts w:ascii="宋体" w:hAnsi="宋体" w:cs="宋体"/>
                <w:color w:val="000000"/>
                <w:kern w:val="0"/>
                <w:sz w:val="18"/>
                <w:szCs w:val="18"/>
              </w:rPr>
            </w:pPr>
          </w:p>
        </w:tc>
        <w:tc>
          <w:tcPr>
            <w:tcW w:w="709" w:type="dxa"/>
            <w:noWrap/>
          </w:tcPr>
          <w:p w14:paraId="5C8DA24C">
            <w:pPr>
              <w:widowControl/>
              <w:jc w:val="center"/>
              <w:rPr>
                <w:rFonts w:ascii="宋体" w:hAnsi="宋体" w:cs="宋体"/>
                <w:color w:val="000000"/>
                <w:kern w:val="0"/>
                <w:sz w:val="18"/>
                <w:szCs w:val="18"/>
              </w:rPr>
            </w:pPr>
          </w:p>
        </w:tc>
        <w:tc>
          <w:tcPr>
            <w:tcW w:w="775" w:type="dxa"/>
            <w:noWrap/>
          </w:tcPr>
          <w:p w14:paraId="7EEF4B55">
            <w:pPr>
              <w:widowControl/>
              <w:jc w:val="center"/>
              <w:rPr>
                <w:rFonts w:ascii="宋体" w:hAnsi="宋体" w:cs="宋体"/>
                <w:color w:val="000000"/>
                <w:kern w:val="0"/>
                <w:sz w:val="18"/>
                <w:szCs w:val="18"/>
              </w:rPr>
            </w:pPr>
          </w:p>
        </w:tc>
        <w:tc>
          <w:tcPr>
            <w:tcW w:w="709" w:type="dxa"/>
            <w:noWrap/>
          </w:tcPr>
          <w:p w14:paraId="55A2CAE6">
            <w:pPr>
              <w:widowControl/>
              <w:jc w:val="center"/>
              <w:rPr>
                <w:rFonts w:hint="eastAsia" w:ascii="宋体" w:hAnsi="宋体" w:cs="宋体"/>
                <w:color w:val="000000"/>
                <w:kern w:val="0"/>
                <w:sz w:val="18"/>
                <w:szCs w:val="18"/>
              </w:rPr>
            </w:pPr>
          </w:p>
        </w:tc>
      </w:tr>
      <w:tr w14:paraId="237C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98E432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158</w:t>
            </w:r>
          </w:p>
        </w:tc>
        <w:tc>
          <w:tcPr>
            <w:tcW w:w="3342" w:type="dxa"/>
            <w:tcBorders>
              <w:top w:val="nil"/>
              <w:left w:val="nil"/>
              <w:bottom w:val="single" w:color="auto" w:sz="4" w:space="0"/>
              <w:right w:val="single" w:color="auto" w:sz="4" w:space="0"/>
            </w:tcBorders>
            <w:shd w:val="clear" w:color="auto" w:fill="auto"/>
            <w:noWrap/>
            <w:vAlign w:val="center"/>
          </w:tcPr>
          <w:p w14:paraId="24FF4FF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工具、工装入库单</w:t>
            </w:r>
          </w:p>
        </w:tc>
        <w:tc>
          <w:tcPr>
            <w:tcW w:w="2106" w:type="dxa"/>
            <w:tcBorders>
              <w:top w:val="nil"/>
              <w:left w:val="nil"/>
              <w:bottom w:val="single" w:color="auto" w:sz="4" w:space="0"/>
              <w:right w:val="single" w:color="auto" w:sz="4" w:space="0"/>
            </w:tcBorders>
            <w:shd w:val="clear" w:color="auto" w:fill="auto"/>
            <w:noWrap/>
            <w:vAlign w:val="center"/>
          </w:tcPr>
          <w:p w14:paraId="17C2C7AE">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130*190mm</w:t>
            </w:r>
          </w:p>
        </w:tc>
        <w:tc>
          <w:tcPr>
            <w:tcW w:w="567" w:type="dxa"/>
            <w:tcBorders>
              <w:top w:val="nil"/>
              <w:left w:val="nil"/>
              <w:bottom w:val="single" w:color="auto" w:sz="4" w:space="0"/>
              <w:right w:val="single" w:color="auto" w:sz="4" w:space="0"/>
            </w:tcBorders>
            <w:shd w:val="clear" w:color="auto" w:fill="auto"/>
            <w:noWrap/>
            <w:vAlign w:val="center"/>
          </w:tcPr>
          <w:p w14:paraId="21DBF47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061C51">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30 </w:t>
            </w:r>
          </w:p>
        </w:tc>
        <w:tc>
          <w:tcPr>
            <w:tcW w:w="709" w:type="dxa"/>
            <w:noWrap/>
          </w:tcPr>
          <w:p w14:paraId="0538A1F7">
            <w:pPr>
              <w:widowControl/>
              <w:jc w:val="center"/>
              <w:rPr>
                <w:rFonts w:ascii="宋体" w:hAnsi="宋体" w:cs="宋体"/>
                <w:color w:val="000000"/>
                <w:kern w:val="0"/>
                <w:sz w:val="18"/>
                <w:szCs w:val="18"/>
              </w:rPr>
            </w:pPr>
          </w:p>
        </w:tc>
        <w:tc>
          <w:tcPr>
            <w:tcW w:w="709" w:type="dxa"/>
            <w:noWrap/>
          </w:tcPr>
          <w:p w14:paraId="520F0A88">
            <w:pPr>
              <w:widowControl/>
              <w:jc w:val="center"/>
              <w:rPr>
                <w:rFonts w:ascii="宋体" w:hAnsi="宋体" w:cs="宋体"/>
                <w:color w:val="000000"/>
                <w:kern w:val="0"/>
                <w:sz w:val="18"/>
                <w:szCs w:val="18"/>
              </w:rPr>
            </w:pPr>
          </w:p>
        </w:tc>
        <w:tc>
          <w:tcPr>
            <w:tcW w:w="775" w:type="dxa"/>
            <w:noWrap/>
          </w:tcPr>
          <w:p w14:paraId="32875440">
            <w:pPr>
              <w:widowControl/>
              <w:jc w:val="center"/>
              <w:rPr>
                <w:rFonts w:ascii="宋体" w:hAnsi="宋体" w:cs="宋体"/>
                <w:color w:val="000000"/>
                <w:kern w:val="0"/>
                <w:sz w:val="18"/>
                <w:szCs w:val="18"/>
              </w:rPr>
            </w:pPr>
          </w:p>
        </w:tc>
        <w:tc>
          <w:tcPr>
            <w:tcW w:w="709" w:type="dxa"/>
            <w:noWrap/>
          </w:tcPr>
          <w:p w14:paraId="2B67CC0F">
            <w:pPr>
              <w:widowControl/>
              <w:jc w:val="center"/>
              <w:rPr>
                <w:rFonts w:hint="eastAsia" w:ascii="宋体" w:hAnsi="宋体" w:cs="宋体"/>
                <w:color w:val="000000"/>
                <w:kern w:val="0"/>
                <w:sz w:val="18"/>
                <w:szCs w:val="18"/>
              </w:rPr>
            </w:pPr>
          </w:p>
        </w:tc>
      </w:tr>
      <w:tr w14:paraId="7DE8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2AC54E">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159</w:t>
            </w:r>
          </w:p>
        </w:tc>
        <w:tc>
          <w:tcPr>
            <w:tcW w:w="3342" w:type="dxa"/>
            <w:tcBorders>
              <w:top w:val="nil"/>
              <w:left w:val="nil"/>
              <w:bottom w:val="single" w:color="auto" w:sz="4" w:space="0"/>
              <w:right w:val="single" w:color="auto" w:sz="4" w:space="0"/>
            </w:tcBorders>
            <w:shd w:val="clear" w:color="auto" w:fill="auto"/>
            <w:noWrap/>
            <w:vAlign w:val="center"/>
          </w:tcPr>
          <w:p w14:paraId="11B5E01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流水号记录</w:t>
            </w:r>
          </w:p>
        </w:tc>
        <w:tc>
          <w:tcPr>
            <w:tcW w:w="2106" w:type="dxa"/>
            <w:tcBorders>
              <w:top w:val="nil"/>
              <w:left w:val="nil"/>
              <w:bottom w:val="single" w:color="auto" w:sz="4" w:space="0"/>
              <w:right w:val="single" w:color="auto" w:sz="4" w:space="0"/>
            </w:tcBorders>
            <w:shd w:val="clear" w:color="auto" w:fill="auto"/>
            <w:noWrap/>
            <w:vAlign w:val="center"/>
          </w:tcPr>
          <w:p w14:paraId="503FD510">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877B87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265F6">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200 </w:t>
            </w:r>
          </w:p>
        </w:tc>
        <w:tc>
          <w:tcPr>
            <w:tcW w:w="709" w:type="dxa"/>
            <w:noWrap/>
          </w:tcPr>
          <w:p w14:paraId="5DFEC795">
            <w:pPr>
              <w:widowControl/>
              <w:jc w:val="center"/>
              <w:rPr>
                <w:rFonts w:ascii="宋体" w:hAnsi="宋体" w:cs="宋体"/>
                <w:color w:val="000000"/>
                <w:kern w:val="0"/>
                <w:sz w:val="18"/>
                <w:szCs w:val="18"/>
              </w:rPr>
            </w:pPr>
          </w:p>
        </w:tc>
        <w:tc>
          <w:tcPr>
            <w:tcW w:w="709" w:type="dxa"/>
            <w:noWrap/>
          </w:tcPr>
          <w:p w14:paraId="6ED325ED">
            <w:pPr>
              <w:widowControl/>
              <w:jc w:val="center"/>
              <w:rPr>
                <w:rFonts w:ascii="宋体" w:hAnsi="宋体" w:cs="宋体"/>
                <w:color w:val="000000"/>
                <w:kern w:val="0"/>
                <w:sz w:val="18"/>
                <w:szCs w:val="18"/>
              </w:rPr>
            </w:pPr>
          </w:p>
        </w:tc>
        <w:tc>
          <w:tcPr>
            <w:tcW w:w="775" w:type="dxa"/>
            <w:noWrap/>
          </w:tcPr>
          <w:p w14:paraId="6B59109B">
            <w:pPr>
              <w:widowControl/>
              <w:jc w:val="center"/>
              <w:rPr>
                <w:rFonts w:ascii="宋体" w:hAnsi="宋体" w:cs="宋体"/>
                <w:color w:val="000000"/>
                <w:kern w:val="0"/>
                <w:sz w:val="18"/>
                <w:szCs w:val="18"/>
              </w:rPr>
            </w:pPr>
          </w:p>
        </w:tc>
        <w:tc>
          <w:tcPr>
            <w:tcW w:w="709" w:type="dxa"/>
            <w:noWrap/>
          </w:tcPr>
          <w:p w14:paraId="58C46B57">
            <w:pPr>
              <w:widowControl/>
              <w:jc w:val="center"/>
              <w:rPr>
                <w:rFonts w:hint="eastAsia" w:ascii="宋体" w:hAnsi="宋体" w:cs="宋体"/>
                <w:color w:val="000000"/>
                <w:kern w:val="0"/>
                <w:sz w:val="18"/>
                <w:szCs w:val="18"/>
              </w:rPr>
            </w:pPr>
          </w:p>
        </w:tc>
      </w:tr>
      <w:tr w14:paraId="7375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01" w:type="dxa"/>
            <w:shd w:val="clear" w:color="auto" w:fill="C5E0B3" w:themeFill="accent6" w:themeFillTint="66"/>
            <w:noWrap/>
            <w:vAlign w:val="center"/>
          </w:tcPr>
          <w:p w14:paraId="5A7BB568">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3342" w:type="dxa"/>
            <w:shd w:val="clear" w:color="auto" w:fill="C5E0B3" w:themeFill="accent6" w:themeFillTint="66"/>
            <w:noWrap/>
            <w:vAlign w:val="center"/>
          </w:tcPr>
          <w:p w14:paraId="276A59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06" w:type="dxa"/>
            <w:shd w:val="clear" w:color="auto" w:fill="C5E0B3" w:themeFill="accent6" w:themeFillTint="66"/>
            <w:noWrap/>
            <w:vAlign w:val="center"/>
          </w:tcPr>
          <w:p w14:paraId="043AE7E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67" w:type="dxa"/>
            <w:shd w:val="clear" w:color="auto" w:fill="C5E0B3" w:themeFill="accent6" w:themeFillTint="66"/>
            <w:noWrap/>
            <w:vAlign w:val="center"/>
          </w:tcPr>
          <w:p w14:paraId="5AAC25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shd w:val="clear" w:color="auto" w:fill="C5E0B3" w:themeFill="accent6" w:themeFillTint="66"/>
            <w:noWrap/>
            <w:vAlign w:val="center"/>
          </w:tcPr>
          <w:p w14:paraId="01637CC7">
            <w:pPr>
              <w:widowControl/>
              <w:jc w:val="center"/>
              <w:rPr>
                <w:rFonts w:ascii="宋体" w:hAnsi="宋体" w:cs="宋体"/>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285725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FF646AD">
            <w:pPr>
              <w:widowControl/>
              <w:jc w:val="center"/>
              <w:rPr>
                <w:rFonts w:ascii="宋体" w:hAnsi="宋体" w:cs="宋体"/>
                <w:color w:val="000000"/>
                <w:kern w:val="0"/>
                <w:sz w:val="18"/>
                <w:szCs w:val="18"/>
              </w:rPr>
            </w:pPr>
          </w:p>
        </w:tc>
        <w:tc>
          <w:tcPr>
            <w:tcW w:w="775" w:type="dxa"/>
            <w:shd w:val="clear" w:color="auto" w:fill="C5E0B3" w:themeFill="accent6" w:themeFillTint="66"/>
            <w:noWrap/>
            <w:vAlign w:val="center"/>
          </w:tcPr>
          <w:p w14:paraId="550826E1">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709" w:type="dxa"/>
            <w:shd w:val="clear" w:color="auto" w:fill="C5E0B3" w:themeFill="accent6" w:themeFillTint="66"/>
            <w:noWrap/>
            <w:vAlign w:val="center"/>
          </w:tcPr>
          <w:p w14:paraId="64DF0C3B">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bl>
    <w:p w14:paraId="49FF70F7">
      <w:pPr>
        <w:spacing w:line="360" w:lineRule="auto"/>
        <w:rPr>
          <w:rFonts w:ascii="宋体" w:hAnsi="宋体"/>
          <w:sz w:val="18"/>
          <w:szCs w:val="18"/>
        </w:rPr>
      </w:pPr>
    </w:p>
    <w:p w14:paraId="5416DFF7">
      <w:pPr>
        <w:spacing w:line="360" w:lineRule="auto"/>
        <w:rPr>
          <w:rFonts w:ascii="宋体"/>
        </w:rPr>
      </w:pPr>
    </w:p>
    <w:p w14:paraId="2EFF39CC">
      <w:pPr>
        <w:snapToGrid w:val="0"/>
        <w:spacing w:line="360" w:lineRule="auto"/>
        <w:ind w:firstLine="440" w:firstLineChars="200"/>
        <w:rPr>
          <w:rFonts w:ascii="宋体" w:hAnsi="Courier New"/>
          <w:sz w:val="22"/>
        </w:rPr>
      </w:pPr>
    </w:p>
    <w:p w14:paraId="6B961772">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CB0E15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084DCB07">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4E022C3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235A8437">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3D2C893D">
      <w:pPr>
        <w:spacing w:line="360" w:lineRule="auto"/>
        <w:rPr>
          <w:rFonts w:ascii="宋体"/>
        </w:rPr>
      </w:pPr>
      <w:r>
        <w:rPr>
          <w:rFonts w:hint="eastAsia" w:ascii="宋体"/>
        </w:rPr>
        <w:t>日　期：</w:t>
      </w:r>
    </w:p>
    <w:p w14:paraId="4DC20603">
      <w:pPr>
        <w:spacing w:line="360" w:lineRule="auto"/>
        <w:rPr>
          <w:rFonts w:eastAsia="黑体"/>
          <w:b/>
          <w:bCs/>
          <w:sz w:val="28"/>
        </w:rPr>
      </w:pPr>
    </w:p>
    <w:p w14:paraId="7E482916">
      <w:pPr>
        <w:spacing w:line="360" w:lineRule="auto"/>
        <w:rPr>
          <w:rFonts w:eastAsia="黑体"/>
          <w:b/>
          <w:bCs/>
          <w:sz w:val="28"/>
        </w:rPr>
      </w:pPr>
    </w:p>
    <w:p w14:paraId="64F31D15">
      <w:pPr>
        <w:spacing w:line="360" w:lineRule="auto"/>
        <w:rPr>
          <w:rFonts w:eastAsia="黑体"/>
          <w:b/>
          <w:bCs/>
          <w:sz w:val="28"/>
        </w:rPr>
      </w:pPr>
    </w:p>
    <w:p w14:paraId="547AB276">
      <w:pPr>
        <w:spacing w:line="360" w:lineRule="auto"/>
        <w:rPr>
          <w:rFonts w:eastAsia="黑体"/>
          <w:b/>
          <w:bCs/>
          <w:sz w:val="28"/>
        </w:rPr>
      </w:pPr>
    </w:p>
    <w:p w14:paraId="1D704D7F">
      <w:pPr>
        <w:spacing w:line="360" w:lineRule="auto"/>
        <w:rPr>
          <w:rFonts w:eastAsia="黑体"/>
          <w:b/>
          <w:bCs/>
          <w:sz w:val="28"/>
        </w:rPr>
      </w:pPr>
    </w:p>
    <w:p w14:paraId="2607A846">
      <w:pPr>
        <w:spacing w:line="360" w:lineRule="auto"/>
        <w:rPr>
          <w:rFonts w:eastAsia="黑体"/>
          <w:b/>
          <w:bCs/>
          <w:sz w:val="28"/>
        </w:rPr>
      </w:pPr>
    </w:p>
    <w:p w14:paraId="15B82DCA">
      <w:pPr>
        <w:pStyle w:val="76"/>
        <w:rPr>
          <w:rFonts w:hAnsi="宋体" w:cs="宋体"/>
          <w:b/>
          <w:color w:val="FF0000"/>
          <w:sz w:val="18"/>
          <w:szCs w:val="18"/>
        </w:rPr>
      </w:pPr>
      <w:r>
        <w:rPr>
          <w:rFonts w:hint="eastAsia" w:hAnsi="宋体" w:cs="宋体"/>
          <w:b/>
          <w:bCs/>
          <w:sz w:val="32"/>
          <w:szCs w:val="32"/>
        </w:rPr>
        <w:t>附件5</w:t>
      </w:r>
    </w:p>
    <w:p w14:paraId="6901EB6E">
      <w:pPr>
        <w:rPr>
          <w:rFonts w:ascii="宋体" w:hAnsi="宋体"/>
        </w:rPr>
      </w:pPr>
      <w:r>
        <w:rPr>
          <w:rFonts w:hint="eastAsia" w:ascii="宋体" w:hAnsi="宋体"/>
        </w:rPr>
        <w:t>项目名称：(印刷品类耗材采购项目)</w:t>
      </w:r>
    </w:p>
    <w:p w14:paraId="51F8B7FA">
      <w:pPr>
        <w:rPr>
          <w:rFonts w:ascii="宋体" w:hAnsi="宋体"/>
        </w:rPr>
      </w:pPr>
    </w:p>
    <w:p w14:paraId="5F66AD11">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1BF0D5AE">
      <w:pPr>
        <w:jc w:val="center"/>
        <w:rPr>
          <w:rFonts w:eastAsia="黑体"/>
          <w:b/>
          <w:bCs/>
          <w:sz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4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3170C4DF">
            <w:pPr>
              <w:rPr>
                <w:rFonts w:ascii="仿宋_GB2312" w:hAnsi="宋体" w:eastAsia="仿宋_GB2312"/>
                <w:sz w:val="24"/>
              </w:rPr>
            </w:pPr>
            <w:r>
              <w:rPr>
                <w:rFonts w:hint="eastAsia" w:ascii="仿宋_GB2312" w:hAnsi="宋体" w:eastAsia="仿宋_GB2312"/>
                <w:sz w:val="24"/>
              </w:rPr>
              <w:t>投标人承诺：</w:t>
            </w:r>
          </w:p>
          <w:p w14:paraId="08462687">
            <w:pPr>
              <w:pStyle w:val="14"/>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18D91291">
            <w:pPr>
              <w:rPr>
                <w:rFonts w:ascii="仿宋_GB2312" w:hAnsi="宋体" w:eastAsia="仿宋_GB2312"/>
                <w:sz w:val="24"/>
              </w:rPr>
            </w:pPr>
          </w:p>
        </w:tc>
      </w:tr>
    </w:tbl>
    <w:p w14:paraId="095ECD9A">
      <w:pPr>
        <w:rPr>
          <w:rFonts w:ascii="仿宋_GB2312" w:hAnsi="宋体" w:eastAsia="仿宋_GB2312"/>
          <w:sz w:val="24"/>
        </w:rPr>
      </w:pPr>
    </w:p>
    <w:p w14:paraId="7BDCD54D">
      <w:pPr>
        <w:rPr>
          <w:rFonts w:ascii="仿宋_GB2312" w:hAnsi="宋体" w:eastAsia="仿宋_GB2312"/>
          <w:sz w:val="24"/>
        </w:rPr>
      </w:pPr>
    </w:p>
    <w:p w14:paraId="35BD5361">
      <w:pPr>
        <w:rPr>
          <w:rFonts w:ascii="仿宋_GB2312" w:hAnsi="宋体" w:eastAsia="仿宋_GB2312"/>
          <w:sz w:val="24"/>
        </w:rPr>
      </w:pPr>
    </w:p>
    <w:p w14:paraId="3E8F65DC">
      <w:pPr>
        <w:rPr>
          <w:rFonts w:ascii="仿宋_GB2312" w:hAnsi="宋体" w:eastAsia="仿宋_GB2312"/>
          <w:sz w:val="24"/>
        </w:rPr>
      </w:pPr>
    </w:p>
    <w:p w14:paraId="645AECBD">
      <w:pPr>
        <w:rPr>
          <w:rFonts w:ascii="仿宋_GB2312" w:hAnsi="宋体" w:eastAsia="仿宋_GB2312"/>
          <w:sz w:val="24"/>
        </w:rPr>
      </w:pPr>
    </w:p>
    <w:p w14:paraId="0500C94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33A1C1AC">
      <w:pPr>
        <w:rPr>
          <w:rFonts w:ascii="宋体" w:hAnsi="宋体"/>
          <w:sz w:val="24"/>
        </w:rPr>
      </w:pPr>
    </w:p>
    <w:p w14:paraId="7A8C72DE">
      <w:pPr>
        <w:rPr>
          <w:rFonts w:ascii="宋体" w:hAnsi="宋体"/>
          <w:sz w:val="24"/>
        </w:rPr>
      </w:pPr>
    </w:p>
    <w:p w14:paraId="5CCF966D">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2C720A50">
      <w:pPr>
        <w:rPr>
          <w:rFonts w:eastAsia="黑体"/>
          <w:b/>
          <w:bCs/>
          <w:sz w:val="28"/>
        </w:rPr>
      </w:pPr>
    </w:p>
    <w:p w14:paraId="2A08ACBE">
      <w:pPr>
        <w:rPr>
          <w:rFonts w:eastAsia="黑体"/>
          <w:b/>
          <w:bCs/>
          <w:sz w:val="28"/>
        </w:rPr>
      </w:pPr>
    </w:p>
    <w:p w14:paraId="4A8F04CB">
      <w:pPr>
        <w:ind w:firstLine="1"/>
        <w:rPr>
          <w:rFonts w:eastAsia="黑体"/>
          <w:b/>
          <w:bCs/>
          <w:sz w:val="28"/>
        </w:rPr>
      </w:pPr>
    </w:p>
    <w:p w14:paraId="72B9FF7D">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0C8BB6">
      <w:pPr>
        <w:rPr>
          <w:rFonts w:ascii="宋体" w:hAnsi="宋体"/>
        </w:rPr>
      </w:pPr>
      <w:r>
        <w:rPr>
          <w:rFonts w:hint="eastAsia" w:ascii="宋体" w:hAnsi="宋体"/>
        </w:rPr>
        <w:t>项目名称：(印刷品类耗材采购项目)</w:t>
      </w:r>
    </w:p>
    <w:p w14:paraId="0474EF28">
      <w:pPr>
        <w:rPr>
          <w:rFonts w:ascii="宋体" w:hAnsi="宋体"/>
        </w:rPr>
      </w:pPr>
    </w:p>
    <w:p w14:paraId="5AEA60E2">
      <w:pPr>
        <w:rPr>
          <w:rFonts w:ascii="宋体" w:hAnsi="宋体"/>
          <w:szCs w:val="21"/>
        </w:rPr>
      </w:pPr>
      <w:r>
        <w:rPr>
          <w:rFonts w:hint="eastAsia" w:ascii="宋体" w:hAnsi="宋体"/>
          <w:szCs w:val="21"/>
        </w:rPr>
        <w:t>日期：  年   月   日</w:t>
      </w:r>
    </w:p>
    <w:p w14:paraId="4B12820B">
      <w:pPr>
        <w:jc w:val="center"/>
        <w:rPr>
          <w:rFonts w:eastAsia="黑体"/>
          <w:b/>
          <w:bCs/>
          <w:sz w:val="28"/>
        </w:rPr>
      </w:pPr>
    </w:p>
    <w:p w14:paraId="172ABDE9">
      <w:pPr>
        <w:jc w:val="center"/>
        <w:rPr>
          <w:rFonts w:eastAsia="黑体"/>
          <w:b/>
          <w:bCs/>
          <w:sz w:val="28"/>
        </w:rPr>
      </w:pPr>
      <w:r>
        <w:rPr>
          <w:rFonts w:hint="eastAsia" w:eastAsia="黑体"/>
          <w:b/>
          <w:bCs/>
          <w:sz w:val="28"/>
        </w:rPr>
        <w:t>相关条款偏离表（含商务偏离及技术偏离）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9E8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5D70B00">
            <w:pPr>
              <w:jc w:val="center"/>
              <w:rPr>
                <w:rFonts w:ascii="宋体" w:hAnsi="宋体"/>
                <w:szCs w:val="21"/>
              </w:rPr>
            </w:pPr>
            <w:r>
              <w:rPr>
                <w:rFonts w:hint="eastAsia" w:ascii="宋体" w:hAnsi="宋体"/>
                <w:szCs w:val="21"/>
              </w:rPr>
              <w:t>序号</w:t>
            </w:r>
          </w:p>
        </w:tc>
        <w:tc>
          <w:tcPr>
            <w:tcW w:w="4140" w:type="dxa"/>
            <w:gridSpan w:val="2"/>
            <w:noWrap/>
            <w:vAlign w:val="center"/>
          </w:tcPr>
          <w:p w14:paraId="6CD6114C">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35CDB480">
            <w:pPr>
              <w:jc w:val="center"/>
              <w:rPr>
                <w:rFonts w:ascii="宋体" w:hAnsi="宋体"/>
                <w:szCs w:val="21"/>
              </w:rPr>
            </w:pPr>
            <w:r>
              <w:rPr>
                <w:rFonts w:hint="eastAsia" w:ascii="宋体" w:hAnsi="宋体"/>
                <w:szCs w:val="21"/>
              </w:rPr>
              <w:t>偏离内容</w:t>
            </w:r>
          </w:p>
        </w:tc>
      </w:tr>
      <w:tr w14:paraId="4E7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50C168C6">
            <w:pPr>
              <w:rPr>
                <w:rFonts w:ascii="宋体" w:hAnsi="宋体"/>
                <w:szCs w:val="21"/>
              </w:rPr>
            </w:pPr>
          </w:p>
        </w:tc>
        <w:tc>
          <w:tcPr>
            <w:tcW w:w="1080" w:type="dxa"/>
            <w:noWrap/>
            <w:vAlign w:val="center"/>
          </w:tcPr>
          <w:p w14:paraId="7C864148">
            <w:pPr>
              <w:jc w:val="center"/>
              <w:rPr>
                <w:rFonts w:ascii="宋体" w:hAnsi="宋体"/>
                <w:szCs w:val="21"/>
              </w:rPr>
            </w:pPr>
            <w:r>
              <w:rPr>
                <w:rFonts w:hint="eastAsia" w:ascii="宋体" w:hAnsi="宋体"/>
                <w:szCs w:val="21"/>
              </w:rPr>
              <w:t>条款号</w:t>
            </w:r>
          </w:p>
        </w:tc>
        <w:tc>
          <w:tcPr>
            <w:tcW w:w="3060" w:type="dxa"/>
            <w:noWrap/>
            <w:vAlign w:val="center"/>
          </w:tcPr>
          <w:p w14:paraId="5A8EF421">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24AE1AF">
            <w:pPr>
              <w:jc w:val="center"/>
              <w:rPr>
                <w:rFonts w:ascii="宋体" w:hAnsi="宋体"/>
                <w:szCs w:val="21"/>
              </w:rPr>
            </w:pPr>
          </w:p>
        </w:tc>
      </w:tr>
      <w:tr w14:paraId="07AC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337E2A6">
            <w:pPr>
              <w:jc w:val="center"/>
              <w:rPr>
                <w:rFonts w:ascii="宋体" w:hAnsi="宋体"/>
                <w:szCs w:val="21"/>
              </w:rPr>
            </w:pPr>
            <w:r>
              <w:rPr>
                <w:rFonts w:hint="eastAsia" w:ascii="宋体" w:hAnsi="宋体"/>
                <w:szCs w:val="21"/>
              </w:rPr>
              <w:t>1</w:t>
            </w:r>
          </w:p>
        </w:tc>
        <w:tc>
          <w:tcPr>
            <w:tcW w:w="1080" w:type="dxa"/>
            <w:noWrap/>
            <w:vAlign w:val="center"/>
          </w:tcPr>
          <w:p w14:paraId="4792C0D5">
            <w:pPr>
              <w:rPr>
                <w:rFonts w:ascii="宋体" w:hAnsi="宋体"/>
                <w:szCs w:val="21"/>
              </w:rPr>
            </w:pPr>
          </w:p>
        </w:tc>
        <w:tc>
          <w:tcPr>
            <w:tcW w:w="3060" w:type="dxa"/>
            <w:noWrap/>
            <w:vAlign w:val="center"/>
          </w:tcPr>
          <w:p w14:paraId="1D0C2A41">
            <w:pPr>
              <w:rPr>
                <w:rFonts w:ascii="宋体" w:hAnsi="宋体"/>
                <w:szCs w:val="21"/>
              </w:rPr>
            </w:pPr>
          </w:p>
        </w:tc>
        <w:tc>
          <w:tcPr>
            <w:tcW w:w="3554" w:type="dxa"/>
            <w:noWrap/>
            <w:vAlign w:val="center"/>
          </w:tcPr>
          <w:p w14:paraId="0598488E">
            <w:pPr>
              <w:rPr>
                <w:rFonts w:ascii="宋体" w:hAnsi="宋体"/>
                <w:szCs w:val="21"/>
              </w:rPr>
            </w:pPr>
          </w:p>
        </w:tc>
      </w:tr>
      <w:tr w14:paraId="65BE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313B7DD">
            <w:pPr>
              <w:jc w:val="center"/>
              <w:rPr>
                <w:rFonts w:ascii="宋体" w:hAnsi="宋体"/>
                <w:szCs w:val="21"/>
              </w:rPr>
            </w:pPr>
            <w:r>
              <w:rPr>
                <w:rFonts w:hint="eastAsia" w:ascii="宋体" w:hAnsi="宋体"/>
                <w:szCs w:val="21"/>
              </w:rPr>
              <w:t>2</w:t>
            </w:r>
          </w:p>
        </w:tc>
        <w:tc>
          <w:tcPr>
            <w:tcW w:w="1080" w:type="dxa"/>
            <w:noWrap/>
            <w:vAlign w:val="center"/>
          </w:tcPr>
          <w:p w14:paraId="0CE9ED67">
            <w:pPr>
              <w:rPr>
                <w:rFonts w:ascii="宋体" w:hAnsi="宋体"/>
                <w:szCs w:val="21"/>
              </w:rPr>
            </w:pPr>
          </w:p>
        </w:tc>
        <w:tc>
          <w:tcPr>
            <w:tcW w:w="3060" w:type="dxa"/>
            <w:noWrap/>
            <w:vAlign w:val="center"/>
          </w:tcPr>
          <w:p w14:paraId="61FA35D7">
            <w:pPr>
              <w:rPr>
                <w:rFonts w:ascii="宋体" w:hAnsi="宋体"/>
                <w:szCs w:val="21"/>
              </w:rPr>
            </w:pPr>
          </w:p>
        </w:tc>
        <w:tc>
          <w:tcPr>
            <w:tcW w:w="3554" w:type="dxa"/>
            <w:noWrap/>
            <w:vAlign w:val="center"/>
          </w:tcPr>
          <w:p w14:paraId="6A13C22B">
            <w:pPr>
              <w:rPr>
                <w:rFonts w:ascii="宋体" w:hAnsi="宋体"/>
                <w:szCs w:val="21"/>
              </w:rPr>
            </w:pPr>
          </w:p>
        </w:tc>
      </w:tr>
      <w:tr w14:paraId="081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5F64BA6">
            <w:pPr>
              <w:jc w:val="center"/>
              <w:rPr>
                <w:rFonts w:ascii="宋体" w:hAnsi="宋体"/>
                <w:szCs w:val="21"/>
              </w:rPr>
            </w:pPr>
            <w:r>
              <w:rPr>
                <w:rFonts w:hint="eastAsia" w:ascii="宋体" w:hAnsi="宋体"/>
                <w:szCs w:val="21"/>
              </w:rPr>
              <w:t>3</w:t>
            </w:r>
          </w:p>
        </w:tc>
        <w:tc>
          <w:tcPr>
            <w:tcW w:w="1080" w:type="dxa"/>
            <w:noWrap/>
            <w:vAlign w:val="center"/>
          </w:tcPr>
          <w:p w14:paraId="7EE8FBA3">
            <w:pPr>
              <w:rPr>
                <w:rFonts w:ascii="宋体" w:hAnsi="宋体"/>
                <w:szCs w:val="21"/>
              </w:rPr>
            </w:pPr>
          </w:p>
        </w:tc>
        <w:tc>
          <w:tcPr>
            <w:tcW w:w="3060" w:type="dxa"/>
            <w:noWrap/>
            <w:vAlign w:val="center"/>
          </w:tcPr>
          <w:p w14:paraId="57E8BC7C">
            <w:pPr>
              <w:rPr>
                <w:rFonts w:ascii="宋体" w:hAnsi="宋体"/>
                <w:szCs w:val="21"/>
              </w:rPr>
            </w:pPr>
          </w:p>
        </w:tc>
        <w:tc>
          <w:tcPr>
            <w:tcW w:w="3554" w:type="dxa"/>
            <w:noWrap/>
            <w:vAlign w:val="center"/>
          </w:tcPr>
          <w:p w14:paraId="32DDE1D5">
            <w:pPr>
              <w:rPr>
                <w:rFonts w:ascii="宋体" w:hAnsi="宋体"/>
                <w:szCs w:val="21"/>
              </w:rPr>
            </w:pPr>
          </w:p>
        </w:tc>
      </w:tr>
      <w:tr w14:paraId="7250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495128C">
            <w:pPr>
              <w:jc w:val="center"/>
              <w:rPr>
                <w:rFonts w:ascii="宋体" w:hAnsi="宋体"/>
                <w:szCs w:val="21"/>
              </w:rPr>
            </w:pPr>
            <w:r>
              <w:rPr>
                <w:rFonts w:hint="eastAsia" w:ascii="宋体" w:hAnsi="宋体"/>
                <w:szCs w:val="21"/>
              </w:rPr>
              <w:t>4</w:t>
            </w:r>
          </w:p>
        </w:tc>
        <w:tc>
          <w:tcPr>
            <w:tcW w:w="1080" w:type="dxa"/>
            <w:noWrap/>
            <w:vAlign w:val="center"/>
          </w:tcPr>
          <w:p w14:paraId="4C5937BC">
            <w:pPr>
              <w:rPr>
                <w:rFonts w:ascii="宋体" w:hAnsi="宋体"/>
                <w:szCs w:val="21"/>
              </w:rPr>
            </w:pPr>
          </w:p>
        </w:tc>
        <w:tc>
          <w:tcPr>
            <w:tcW w:w="3060" w:type="dxa"/>
            <w:noWrap/>
            <w:vAlign w:val="center"/>
          </w:tcPr>
          <w:p w14:paraId="659EEEBC">
            <w:pPr>
              <w:rPr>
                <w:rFonts w:ascii="宋体" w:hAnsi="宋体"/>
                <w:szCs w:val="21"/>
              </w:rPr>
            </w:pPr>
          </w:p>
        </w:tc>
        <w:tc>
          <w:tcPr>
            <w:tcW w:w="3554" w:type="dxa"/>
            <w:noWrap/>
            <w:vAlign w:val="center"/>
          </w:tcPr>
          <w:p w14:paraId="228F5884">
            <w:pPr>
              <w:rPr>
                <w:rFonts w:ascii="宋体" w:hAnsi="宋体"/>
                <w:szCs w:val="21"/>
              </w:rPr>
            </w:pPr>
          </w:p>
        </w:tc>
      </w:tr>
      <w:tr w14:paraId="247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0D6D742">
            <w:pPr>
              <w:jc w:val="center"/>
              <w:rPr>
                <w:rFonts w:ascii="宋体" w:hAnsi="宋体"/>
                <w:szCs w:val="21"/>
              </w:rPr>
            </w:pPr>
            <w:r>
              <w:rPr>
                <w:rFonts w:hint="eastAsia" w:ascii="宋体" w:hAnsi="宋体"/>
                <w:szCs w:val="21"/>
              </w:rPr>
              <w:t>5</w:t>
            </w:r>
          </w:p>
        </w:tc>
        <w:tc>
          <w:tcPr>
            <w:tcW w:w="1080" w:type="dxa"/>
            <w:noWrap/>
            <w:vAlign w:val="center"/>
          </w:tcPr>
          <w:p w14:paraId="37755025">
            <w:pPr>
              <w:rPr>
                <w:rFonts w:ascii="宋体" w:hAnsi="宋体"/>
                <w:szCs w:val="21"/>
              </w:rPr>
            </w:pPr>
          </w:p>
        </w:tc>
        <w:tc>
          <w:tcPr>
            <w:tcW w:w="3060" w:type="dxa"/>
            <w:noWrap/>
            <w:vAlign w:val="center"/>
          </w:tcPr>
          <w:p w14:paraId="4CF5B0A5">
            <w:pPr>
              <w:rPr>
                <w:rFonts w:ascii="宋体" w:hAnsi="宋体"/>
                <w:szCs w:val="21"/>
              </w:rPr>
            </w:pPr>
          </w:p>
        </w:tc>
        <w:tc>
          <w:tcPr>
            <w:tcW w:w="3554" w:type="dxa"/>
            <w:noWrap/>
            <w:vAlign w:val="center"/>
          </w:tcPr>
          <w:p w14:paraId="7CA8939C">
            <w:pPr>
              <w:rPr>
                <w:rFonts w:ascii="宋体" w:hAnsi="宋体"/>
                <w:szCs w:val="21"/>
              </w:rPr>
            </w:pPr>
          </w:p>
        </w:tc>
      </w:tr>
      <w:tr w14:paraId="2C4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75259D7">
            <w:pPr>
              <w:jc w:val="center"/>
              <w:rPr>
                <w:rFonts w:ascii="宋体" w:hAnsi="宋体"/>
                <w:szCs w:val="21"/>
              </w:rPr>
            </w:pPr>
            <w:r>
              <w:rPr>
                <w:rFonts w:hint="eastAsia" w:ascii="宋体" w:hAnsi="宋体"/>
                <w:szCs w:val="21"/>
              </w:rPr>
              <w:t>6</w:t>
            </w:r>
          </w:p>
        </w:tc>
        <w:tc>
          <w:tcPr>
            <w:tcW w:w="1080" w:type="dxa"/>
            <w:noWrap/>
            <w:vAlign w:val="center"/>
          </w:tcPr>
          <w:p w14:paraId="6AD51241">
            <w:pPr>
              <w:rPr>
                <w:rFonts w:ascii="宋体" w:hAnsi="宋体"/>
                <w:szCs w:val="21"/>
              </w:rPr>
            </w:pPr>
          </w:p>
        </w:tc>
        <w:tc>
          <w:tcPr>
            <w:tcW w:w="3060" w:type="dxa"/>
            <w:noWrap/>
            <w:vAlign w:val="center"/>
          </w:tcPr>
          <w:p w14:paraId="6326BFB5">
            <w:pPr>
              <w:rPr>
                <w:rFonts w:ascii="宋体" w:hAnsi="宋体"/>
                <w:szCs w:val="21"/>
              </w:rPr>
            </w:pPr>
          </w:p>
        </w:tc>
        <w:tc>
          <w:tcPr>
            <w:tcW w:w="3554" w:type="dxa"/>
            <w:noWrap/>
            <w:vAlign w:val="center"/>
          </w:tcPr>
          <w:p w14:paraId="1669E217">
            <w:pPr>
              <w:rPr>
                <w:rFonts w:ascii="宋体" w:hAnsi="宋体"/>
                <w:szCs w:val="21"/>
              </w:rPr>
            </w:pPr>
          </w:p>
        </w:tc>
      </w:tr>
      <w:tr w14:paraId="286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6DD4D3B">
            <w:pPr>
              <w:jc w:val="center"/>
              <w:rPr>
                <w:rFonts w:ascii="宋体" w:hAnsi="宋体"/>
                <w:szCs w:val="21"/>
              </w:rPr>
            </w:pPr>
            <w:r>
              <w:rPr>
                <w:rFonts w:hint="eastAsia" w:ascii="宋体" w:hAnsi="宋体"/>
                <w:szCs w:val="21"/>
              </w:rPr>
              <w:t>7</w:t>
            </w:r>
          </w:p>
        </w:tc>
        <w:tc>
          <w:tcPr>
            <w:tcW w:w="1080" w:type="dxa"/>
            <w:noWrap/>
            <w:vAlign w:val="center"/>
          </w:tcPr>
          <w:p w14:paraId="2D091762">
            <w:pPr>
              <w:rPr>
                <w:rFonts w:ascii="宋体" w:hAnsi="宋体"/>
                <w:szCs w:val="21"/>
              </w:rPr>
            </w:pPr>
          </w:p>
        </w:tc>
        <w:tc>
          <w:tcPr>
            <w:tcW w:w="3060" w:type="dxa"/>
            <w:noWrap/>
            <w:vAlign w:val="center"/>
          </w:tcPr>
          <w:p w14:paraId="4823337F">
            <w:pPr>
              <w:rPr>
                <w:rFonts w:ascii="宋体" w:hAnsi="宋体"/>
                <w:szCs w:val="21"/>
              </w:rPr>
            </w:pPr>
          </w:p>
        </w:tc>
        <w:tc>
          <w:tcPr>
            <w:tcW w:w="3554" w:type="dxa"/>
            <w:noWrap/>
            <w:vAlign w:val="center"/>
          </w:tcPr>
          <w:p w14:paraId="3879CCA3">
            <w:pPr>
              <w:rPr>
                <w:rFonts w:ascii="宋体" w:hAnsi="宋体"/>
                <w:szCs w:val="21"/>
              </w:rPr>
            </w:pPr>
          </w:p>
        </w:tc>
      </w:tr>
      <w:tr w14:paraId="126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8EE5E0D">
            <w:pPr>
              <w:jc w:val="center"/>
              <w:rPr>
                <w:rFonts w:ascii="宋体" w:hAnsi="宋体"/>
                <w:szCs w:val="21"/>
              </w:rPr>
            </w:pPr>
            <w:r>
              <w:rPr>
                <w:rFonts w:hint="eastAsia" w:ascii="宋体" w:hAnsi="宋体"/>
                <w:szCs w:val="21"/>
              </w:rPr>
              <w:t>8</w:t>
            </w:r>
          </w:p>
        </w:tc>
        <w:tc>
          <w:tcPr>
            <w:tcW w:w="1080" w:type="dxa"/>
            <w:noWrap/>
            <w:vAlign w:val="center"/>
          </w:tcPr>
          <w:p w14:paraId="7ECFD663">
            <w:pPr>
              <w:rPr>
                <w:rFonts w:ascii="宋体" w:hAnsi="宋体"/>
                <w:szCs w:val="21"/>
              </w:rPr>
            </w:pPr>
          </w:p>
        </w:tc>
        <w:tc>
          <w:tcPr>
            <w:tcW w:w="3060" w:type="dxa"/>
            <w:noWrap/>
            <w:vAlign w:val="center"/>
          </w:tcPr>
          <w:p w14:paraId="5691A6BC">
            <w:pPr>
              <w:rPr>
                <w:rFonts w:ascii="宋体" w:hAnsi="宋体"/>
                <w:szCs w:val="21"/>
              </w:rPr>
            </w:pPr>
          </w:p>
        </w:tc>
        <w:tc>
          <w:tcPr>
            <w:tcW w:w="3554" w:type="dxa"/>
            <w:noWrap/>
            <w:vAlign w:val="center"/>
          </w:tcPr>
          <w:p w14:paraId="5CEAC51A">
            <w:pPr>
              <w:rPr>
                <w:rFonts w:ascii="宋体" w:hAnsi="宋体"/>
                <w:szCs w:val="21"/>
              </w:rPr>
            </w:pPr>
          </w:p>
        </w:tc>
      </w:tr>
      <w:tr w14:paraId="38D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3E2DFE">
            <w:pPr>
              <w:jc w:val="center"/>
              <w:rPr>
                <w:rFonts w:ascii="宋体" w:hAnsi="宋体"/>
                <w:szCs w:val="21"/>
              </w:rPr>
            </w:pPr>
            <w:r>
              <w:rPr>
                <w:rFonts w:hint="eastAsia" w:ascii="宋体" w:hAnsi="宋体"/>
                <w:szCs w:val="21"/>
              </w:rPr>
              <w:t>9</w:t>
            </w:r>
          </w:p>
        </w:tc>
        <w:tc>
          <w:tcPr>
            <w:tcW w:w="1080" w:type="dxa"/>
            <w:noWrap/>
            <w:vAlign w:val="center"/>
          </w:tcPr>
          <w:p w14:paraId="7CAE1CDE">
            <w:pPr>
              <w:rPr>
                <w:rFonts w:ascii="宋体" w:hAnsi="宋体"/>
                <w:szCs w:val="21"/>
              </w:rPr>
            </w:pPr>
          </w:p>
        </w:tc>
        <w:tc>
          <w:tcPr>
            <w:tcW w:w="3060" w:type="dxa"/>
            <w:noWrap/>
            <w:vAlign w:val="center"/>
          </w:tcPr>
          <w:p w14:paraId="083FC3E9">
            <w:pPr>
              <w:rPr>
                <w:rFonts w:ascii="宋体" w:hAnsi="宋体"/>
                <w:szCs w:val="21"/>
              </w:rPr>
            </w:pPr>
          </w:p>
        </w:tc>
        <w:tc>
          <w:tcPr>
            <w:tcW w:w="3554" w:type="dxa"/>
            <w:noWrap/>
            <w:vAlign w:val="center"/>
          </w:tcPr>
          <w:p w14:paraId="19770C14">
            <w:pPr>
              <w:rPr>
                <w:rFonts w:ascii="宋体" w:hAnsi="宋体"/>
                <w:szCs w:val="21"/>
              </w:rPr>
            </w:pPr>
          </w:p>
        </w:tc>
      </w:tr>
      <w:tr w14:paraId="221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BE1904E">
            <w:pPr>
              <w:jc w:val="center"/>
              <w:rPr>
                <w:rFonts w:ascii="宋体" w:hAnsi="宋体"/>
                <w:szCs w:val="21"/>
              </w:rPr>
            </w:pPr>
            <w:r>
              <w:rPr>
                <w:rFonts w:hint="eastAsia" w:ascii="宋体" w:hAnsi="宋体"/>
                <w:szCs w:val="21"/>
              </w:rPr>
              <w:t>10</w:t>
            </w:r>
          </w:p>
        </w:tc>
        <w:tc>
          <w:tcPr>
            <w:tcW w:w="1080" w:type="dxa"/>
            <w:noWrap/>
            <w:vAlign w:val="center"/>
          </w:tcPr>
          <w:p w14:paraId="72DCDC7E">
            <w:pPr>
              <w:rPr>
                <w:rFonts w:ascii="宋体" w:hAnsi="宋体"/>
                <w:szCs w:val="21"/>
              </w:rPr>
            </w:pPr>
          </w:p>
        </w:tc>
        <w:tc>
          <w:tcPr>
            <w:tcW w:w="3060" w:type="dxa"/>
            <w:noWrap/>
            <w:vAlign w:val="center"/>
          </w:tcPr>
          <w:p w14:paraId="097A7EFB">
            <w:pPr>
              <w:rPr>
                <w:rFonts w:ascii="宋体" w:hAnsi="宋体"/>
                <w:szCs w:val="21"/>
              </w:rPr>
            </w:pPr>
          </w:p>
        </w:tc>
        <w:tc>
          <w:tcPr>
            <w:tcW w:w="3554" w:type="dxa"/>
            <w:noWrap/>
            <w:vAlign w:val="center"/>
          </w:tcPr>
          <w:p w14:paraId="53A82793">
            <w:pPr>
              <w:rPr>
                <w:rFonts w:ascii="宋体" w:hAnsi="宋体"/>
                <w:szCs w:val="21"/>
              </w:rPr>
            </w:pPr>
          </w:p>
        </w:tc>
      </w:tr>
    </w:tbl>
    <w:p w14:paraId="0E871425">
      <w:pPr>
        <w:rPr>
          <w:rFonts w:ascii="宋体" w:hAnsi="宋体"/>
          <w:szCs w:val="21"/>
        </w:rPr>
      </w:pPr>
    </w:p>
    <w:p w14:paraId="4118A9F9">
      <w:pPr>
        <w:rPr>
          <w:rFonts w:ascii="宋体" w:hAnsi="宋体"/>
          <w:szCs w:val="21"/>
        </w:rPr>
      </w:pPr>
      <w:r>
        <w:rPr>
          <w:rFonts w:hint="eastAsia" w:ascii="宋体" w:hAnsi="宋体"/>
          <w:szCs w:val="21"/>
        </w:rPr>
        <w:t>投标人名称（盖章）：              法定代表人或授权代表签字：</w:t>
      </w:r>
    </w:p>
    <w:p w14:paraId="1CADE700">
      <w:pPr>
        <w:rPr>
          <w:rFonts w:ascii="宋体" w:hAnsi="宋体"/>
          <w:szCs w:val="21"/>
        </w:rPr>
      </w:pPr>
    </w:p>
    <w:p w14:paraId="764119E1">
      <w:pPr>
        <w:rPr>
          <w:rFonts w:ascii="宋体" w:hAnsi="宋体"/>
          <w:szCs w:val="21"/>
        </w:rPr>
      </w:pPr>
    </w:p>
    <w:p w14:paraId="1E3E64BB">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488D3D62">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0901317">
      <w:pPr>
        <w:jc w:val="center"/>
        <w:rPr>
          <w:rFonts w:eastAsia="黑体"/>
          <w:b/>
          <w:bCs/>
          <w:sz w:val="28"/>
        </w:rPr>
      </w:pPr>
      <w:r>
        <w:rPr>
          <w:rFonts w:hint="eastAsia" w:eastAsia="黑体"/>
          <w:b/>
          <w:bCs/>
          <w:sz w:val="28"/>
        </w:rPr>
        <w:t>企业情况、从业经历、服务承诺一览表</w:t>
      </w:r>
    </w:p>
    <w:p w14:paraId="0BA3BD1E">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375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5745A8C">
            <w:pPr>
              <w:jc w:val="center"/>
              <w:rPr>
                <w:rFonts w:ascii="宋体" w:hAnsi="宋体"/>
                <w:szCs w:val="21"/>
              </w:rPr>
            </w:pPr>
            <w:r>
              <w:rPr>
                <w:rFonts w:hint="eastAsia" w:ascii="宋体" w:hAnsi="宋体"/>
                <w:szCs w:val="21"/>
              </w:rPr>
              <w:t>企业情况</w:t>
            </w:r>
          </w:p>
        </w:tc>
      </w:tr>
      <w:tr w14:paraId="333B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1851797">
            <w:pPr>
              <w:jc w:val="center"/>
              <w:rPr>
                <w:rFonts w:ascii="宋体" w:hAnsi="宋体"/>
                <w:szCs w:val="21"/>
              </w:rPr>
            </w:pPr>
            <w:r>
              <w:rPr>
                <w:rFonts w:hint="eastAsia" w:ascii="宋体" w:hAnsi="宋体"/>
                <w:szCs w:val="21"/>
              </w:rPr>
              <w:t>公司名称</w:t>
            </w:r>
          </w:p>
        </w:tc>
        <w:tc>
          <w:tcPr>
            <w:tcW w:w="2269" w:type="dxa"/>
            <w:gridSpan w:val="4"/>
            <w:noWrap/>
            <w:vAlign w:val="center"/>
          </w:tcPr>
          <w:p w14:paraId="2E4BE391">
            <w:pPr>
              <w:jc w:val="center"/>
              <w:rPr>
                <w:rFonts w:ascii="宋体" w:hAnsi="宋体"/>
                <w:szCs w:val="21"/>
              </w:rPr>
            </w:pPr>
          </w:p>
        </w:tc>
        <w:tc>
          <w:tcPr>
            <w:tcW w:w="1276" w:type="dxa"/>
            <w:gridSpan w:val="3"/>
            <w:noWrap/>
            <w:vAlign w:val="center"/>
          </w:tcPr>
          <w:p w14:paraId="74BBCA90">
            <w:pPr>
              <w:rPr>
                <w:rFonts w:ascii="宋体" w:hAnsi="宋体"/>
                <w:szCs w:val="21"/>
              </w:rPr>
            </w:pPr>
            <w:r>
              <w:rPr>
                <w:rFonts w:hint="eastAsia" w:ascii="宋体" w:hAnsi="宋体"/>
                <w:szCs w:val="21"/>
              </w:rPr>
              <w:t>成立时间</w:t>
            </w:r>
          </w:p>
        </w:tc>
        <w:tc>
          <w:tcPr>
            <w:tcW w:w="1400" w:type="dxa"/>
            <w:noWrap/>
            <w:vAlign w:val="center"/>
          </w:tcPr>
          <w:p w14:paraId="086E60BE">
            <w:pPr>
              <w:rPr>
                <w:rFonts w:ascii="宋体" w:hAnsi="宋体"/>
                <w:szCs w:val="21"/>
              </w:rPr>
            </w:pPr>
          </w:p>
        </w:tc>
        <w:tc>
          <w:tcPr>
            <w:tcW w:w="1293" w:type="dxa"/>
            <w:noWrap/>
            <w:vAlign w:val="center"/>
          </w:tcPr>
          <w:p w14:paraId="510F59FD">
            <w:pPr>
              <w:rPr>
                <w:rFonts w:ascii="宋体" w:hAnsi="宋体"/>
                <w:szCs w:val="21"/>
              </w:rPr>
            </w:pPr>
            <w:r>
              <w:rPr>
                <w:rFonts w:hint="eastAsia" w:ascii="宋体" w:hAnsi="宋体"/>
                <w:szCs w:val="21"/>
              </w:rPr>
              <w:t>注册资本</w:t>
            </w:r>
          </w:p>
        </w:tc>
        <w:tc>
          <w:tcPr>
            <w:tcW w:w="2263" w:type="dxa"/>
            <w:gridSpan w:val="2"/>
            <w:noWrap/>
            <w:vAlign w:val="center"/>
          </w:tcPr>
          <w:p w14:paraId="0D75364B">
            <w:pPr>
              <w:jc w:val="right"/>
              <w:rPr>
                <w:rFonts w:ascii="宋体" w:hAnsi="宋体"/>
                <w:szCs w:val="21"/>
              </w:rPr>
            </w:pPr>
            <w:r>
              <w:rPr>
                <w:rFonts w:hint="eastAsia" w:ascii="宋体" w:hAnsi="宋体"/>
                <w:szCs w:val="21"/>
              </w:rPr>
              <w:t>万元</w:t>
            </w:r>
          </w:p>
        </w:tc>
      </w:tr>
      <w:tr w14:paraId="71F6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50BB5C32">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2B9A851">
            <w:pPr>
              <w:jc w:val="right"/>
              <w:rPr>
                <w:rFonts w:ascii="宋体" w:hAnsi="宋体"/>
                <w:szCs w:val="21"/>
              </w:rPr>
            </w:pPr>
            <w:r>
              <w:rPr>
                <w:rFonts w:hint="eastAsia" w:ascii="宋体" w:hAnsi="宋体"/>
                <w:szCs w:val="21"/>
              </w:rPr>
              <w:t>人</w:t>
            </w:r>
          </w:p>
        </w:tc>
        <w:tc>
          <w:tcPr>
            <w:tcW w:w="3970" w:type="dxa"/>
            <w:gridSpan w:val="4"/>
            <w:noWrap/>
            <w:vAlign w:val="center"/>
          </w:tcPr>
          <w:p w14:paraId="775D5328">
            <w:pPr>
              <w:rPr>
                <w:rFonts w:ascii="宋体" w:hAnsi="宋体"/>
                <w:szCs w:val="21"/>
              </w:rPr>
            </w:pPr>
            <w:r>
              <w:rPr>
                <w:rFonts w:hint="eastAsia" w:ascii="宋体" w:hAnsi="宋体"/>
                <w:szCs w:val="21"/>
              </w:rPr>
              <w:t>专业从事物流管理的员工人数</w:t>
            </w:r>
          </w:p>
        </w:tc>
        <w:tc>
          <w:tcPr>
            <w:tcW w:w="1554" w:type="dxa"/>
            <w:noWrap/>
            <w:vAlign w:val="center"/>
          </w:tcPr>
          <w:p w14:paraId="6FC44E3A">
            <w:pPr>
              <w:jc w:val="right"/>
              <w:rPr>
                <w:rFonts w:ascii="宋体" w:hAnsi="宋体"/>
                <w:szCs w:val="21"/>
              </w:rPr>
            </w:pPr>
            <w:r>
              <w:rPr>
                <w:rFonts w:hint="eastAsia" w:ascii="宋体" w:hAnsi="宋体"/>
                <w:szCs w:val="21"/>
              </w:rPr>
              <w:t>人</w:t>
            </w:r>
          </w:p>
        </w:tc>
      </w:tr>
      <w:tr w14:paraId="7EFB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4612869">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43E56600">
            <w:pPr>
              <w:jc w:val="right"/>
              <w:rPr>
                <w:rFonts w:ascii="宋体" w:hAnsi="宋体"/>
                <w:szCs w:val="21"/>
              </w:rPr>
            </w:pPr>
          </w:p>
        </w:tc>
      </w:tr>
      <w:tr w14:paraId="79AE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7376C79A">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C1A6CA2">
            <w:pPr>
              <w:rPr>
                <w:rFonts w:ascii="宋体" w:hAnsi="宋体"/>
                <w:szCs w:val="21"/>
              </w:rPr>
            </w:pPr>
          </w:p>
        </w:tc>
      </w:tr>
      <w:tr w14:paraId="01B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66378EF8">
            <w:pPr>
              <w:jc w:val="center"/>
              <w:rPr>
                <w:rFonts w:ascii="宋体" w:hAnsi="宋体"/>
                <w:szCs w:val="21"/>
              </w:rPr>
            </w:pPr>
            <w:r>
              <w:rPr>
                <w:rFonts w:hint="eastAsia" w:ascii="宋体" w:hAnsi="宋体"/>
                <w:szCs w:val="21"/>
              </w:rPr>
              <w:t>从业经历</w:t>
            </w:r>
          </w:p>
        </w:tc>
      </w:tr>
      <w:tr w14:paraId="6B3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0224638">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E067C3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66DF8570">
            <w:pPr>
              <w:jc w:val="center"/>
              <w:rPr>
                <w:rFonts w:ascii="宋体" w:hAnsi="宋体"/>
                <w:szCs w:val="21"/>
              </w:rPr>
            </w:pPr>
            <w:r>
              <w:rPr>
                <w:rFonts w:hint="eastAsia" w:ascii="宋体" w:hAnsi="宋体"/>
                <w:szCs w:val="21"/>
              </w:rPr>
              <w:t>与投标人签订合同的单位名称</w:t>
            </w:r>
          </w:p>
        </w:tc>
      </w:tr>
      <w:tr w14:paraId="2806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BDF676">
            <w:pPr>
              <w:jc w:val="center"/>
              <w:rPr>
                <w:rFonts w:ascii="宋体" w:hAnsi="宋体"/>
                <w:szCs w:val="21"/>
              </w:rPr>
            </w:pPr>
          </w:p>
        </w:tc>
        <w:tc>
          <w:tcPr>
            <w:tcW w:w="2649" w:type="dxa"/>
            <w:gridSpan w:val="3"/>
            <w:noWrap/>
            <w:vAlign w:val="center"/>
          </w:tcPr>
          <w:p w14:paraId="0CA61F7C">
            <w:pPr>
              <w:rPr>
                <w:rFonts w:ascii="宋体" w:hAnsi="宋体"/>
                <w:szCs w:val="21"/>
              </w:rPr>
            </w:pPr>
          </w:p>
        </w:tc>
        <w:tc>
          <w:tcPr>
            <w:tcW w:w="3556" w:type="dxa"/>
            <w:gridSpan w:val="3"/>
            <w:noWrap/>
            <w:vAlign w:val="center"/>
          </w:tcPr>
          <w:p w14:paraId="0409FEF1">
            <w:pPr>
              <w:rPr>
                <w:rFonts w:ascii="宋体" w:hAnsi="宋体"/>
                <w:szCs w:val="21"/>
              </w:rPr>
            </w:pPr>
          </w:p>
        </w:tc>
      </w:tr>
      <w:tr w14:paraId="0EFD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BF7714">
            <w:pPr>
              <w:jc w:val="center"/>
              <w:rPr>
                <w:rFonts w:ascii="宋体" w:hAnsi="宋体"/>
                <w:szCs w:val="21"/>
              </w:rPr>
            </w:pPr>
          </w:p>
        </w:tc>
        <w:tc>
          <w:tcPr>
            <w:tcW w:w="2649" w:type="dxa"/>
            <w:gridSpan w:val="3"/>
            <w:noWrap/>
            <w:vAlign w:val="center"/>
          </w:tcPr>
          <w:p w14:paraId="25E0B76F">
            <w:pPr>
              <w:rPr>
                <w:rFonts w:ascii="宋体" w:hAnsi="宋体"/>
                <w:szCs w:val="21"/>
              </w:rPr>
            </w:pPr>
          </w:p>
        </w:tc>
        <w:tc>
          <w:tcPr>
            <w:tcW w:w="3556" w:type="dxa"/>
            <w:gridSpan w:val="3"/>
            <w:noWrap/>
            <w:vAlign w:val="center"/>
          </w:tcPr>
          <w:p w14:paraId="24491260">
            <w:pPr>
              <w:rPr>
                <w:rFonts w:ascii="宋体" w:hAnsi="宋体"/>
                <w:szCs w:val="21"/>
              </w:rPr>
            </w:pPr>
          </w:p>
        </w:tc>
      </w:tr>
      <w:tr w14:paraId="6319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08DE6CD">
            <w:pPr>
              <w:jc w:val="center"/>
              <w:rPr>
                <w:rFonts w:ascii="宋体" w:hAnsi="宋体"/>
                <w:szCs w:val="21"/>
              </w:rPr>
            </w:pPr>
          </w:p>
        </w:tc>
        <w:tc>
          <w:tcPr>
            <w:tcW w:w="2649" w:type="dxa"/>
            <w:gridSpan w:val="3"/>
            <w:noWrap/>
            <w:vAlign w:val="center"/>
          </w:tcPr>
          <w:p w14:paraId="40A378A2">
            <w:pPr>
              <w:rPr>
                <w:rFonts w:ascii="宋体" w:hAnsi="宋体"/>
                <w:szCs w:val="21"/>
              </w:rPr>
            </w:pPr>
          </w:p>
        </w:tc>
        <w:tc>
          <w:tcPr>
            <w:tcW w:w="3556" w:type="dxa"/>
            <w:gridSpan w:val="3"/>
            <w:noWrap/>
            <w:vAlign w:val="center"/>
          </w:tcPr>
          <w:p w14:paraId="1B67C4E6">
            <w:pPr>
              <w:rPr>
                <w:rFonts w:ascii="宋体" w:hAnsi="宋体"/>
                <w:szCs w:val="21"/>
              </w:rPr>
            </w:pPr>
          </w:p>
        </w:tc>
      </w:tr>
      <w:tr w14:paraId="10C9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53EA553">
            <w:pPr>
              <w:jc w:val="center"/>
              <w:rPr>
                <w:rFonts w:ascii="宋体" w:hAnsi="宋体"/>
                <w:szCs w:val="21"/>
              </w:rPr>
            </w:pPr>
          </w:p>
        </w:tc>
        <w:tc>
          <w:tcPr>
            <w:tcW w:w="2649" w:type="dxa"/>
            <w:gridSpan w:val="3"/>
            <w:noWrap/>
            <w:vAlign w:val="center"/>
          </w:tcPr>
          <w:p w14:paraId="2C6C129D">
            <w:pPr>
              <w:rPr>
                <w:rFonts w:ascii="宋体" w:hAnsi="宋体"/>
                <w:szCs w:val="21"/>
              </w:rPr>
            </w:pPr>
          </w:p>
        </w:tc>
        <w:tc>
          <w:tcPr>
            <w:tcW w:w="3556" w:type="dxa"/>
            <w:gridSpan w:val="3"/>
            <w:noWrap/>
            <w:vAlign w:val="center"/>
          </w:tcPr>
          <w:p w14:paraId="4B1A4D5C">
            <w:pPr>
              <w:rPr>
                <w:rFonts w:ascii="宋体" w:hAnsi="宋体"/>
                <w:szCs w:val="21"/>
              </w:rPr>
            </w:pPr>
          </w:p>
        </w:tc>
      </w:tr>
      <w:tr w14:paraId="6282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E082924">
            <w:pPr>
              <w:jc w:val="center"/>
              <w:rPr>
                <w:rFonts w:ascii="宋体" w:hAnsi="宋体"/>
                <w:szCs w:val="21"/>
              </w:rPr>
            </w:pPr>
            <w:r>
              <w:rPr>
                <w:rFonts w:hint="eastAsia" w:ascii="宋体" w:hAnsi="宋体"/>
                <w:szCs w:val="21"/>
              </w:rPr>
              <w:t>针对本招标项目的服务承诺</w:t>
            </w:r>
          </w:p>
        </w:tc>
      </w:tr>
      <w:tr w14:paraId="226D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0410FF4C">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55CE9A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98937CD">
            <w:pPr>
              <w:jc w:val="center"/>
              <w:rPr>
                <w:rFonts w:ascii="宋体" w:hAnsi="宋体"/>
                <w:szCs w:val="21"/>
              </w:rPr>
            </w:pPr>
          </w:p>
        </w:tc>
      </w:tr>
      <w:tr w14:paraId="63DB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B4754F0">
            <w:pPr>
              <w:jc w:val="center"/>
              <w:rPr>
                <w:rFonts w:ascii="宋体" w:hAnsi="宋体"/>
                <w:szCs w:val="21"/>
              </w:rPr>
            </w:pPr>
          </w:p>
        </w:tc>
        <w:tc>
          <w:tcPr>
            <w:tcW w:w="1730" w:type="dxa"/>
            <w:gridSpan w:val="4"/>
            <w:noWrap/>
            <w:vAlign w:val="center"/>
          </w:tcPr>
          <w:p w14:paraId="1BC2C9DA">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4F4ED36E">
            <w:pPr>
              <w:jc w:val="center"/>
              <w:rPr>
                <w:rFonts w:ascii="宋体" w:hAnsi="宋体"/>
                <w:szCs w:val="21"/>
              </w:rPr>
            </w:pPr>
          </w:p>
        </w:tc>
      </w:tr>
      <w:tr w14:paraId="13C7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31E3448">
            <w:pPr>
              <w:jc w:val="center"/>
              <w:rPr>
                <w:rFonts w:ascii="宋体" w:hAnsi="宋体"/>
                <w:szCs w:val="21"/>
              </w:rPr>
            </w:pPr>
          </w:p>
        </w:tc>
        <w:tc>
          <w:tcPr>
            <w:tcW w:w="1730" w:type="dxa"/>
            <w:gridSpan w:val="4"/>
            <w:noWrap/>
            <w:vAlign w:val="center"/>
          </w:tcPr>
          <w:p w14:paraId="28AAA964">
            <w:pPr>
              <w:pStyle w:val="14"/>
              <w:spacing w:line="360" w:lineRule="auto"/>
              <w:rPr>
                <w:rFonts w:hAnsi="宋体"/>
                <w:szCs w:val="21"/>
              </w:rPr>
            </w:pPr>
            <w:r>
              <w:rPr>
                <w:rFonts w:hAnsi="宋体"/>
                <w:szCs w:val="21"/>
              </w:rPr>
              <w:t>对投标设备的主要技术性能、特点的详细描述；</w:t>
            </w:r>
          </w:p>
          <w:p w14:paraId="65AA7AFF">
            <w:pPr>
              <w:jc w:val="center"/>
              <w:rPr>
                <w:rFonts w:ascii="宋体" w:hAnsi="宋体"/>
                <w:szCs w:val="21"/>
              </w:rPr>
            </w:pPr>
          </w:p>
        </w:tc>
        <w:tc>
          <w:tcPr>
            <w:tcW w:w="6205" w:type="dxa"/>
            <w:gridSpan w:val="6"/>
            <w:noWrap/>
            <w:vAlign w:val="center"/>
          </w:tcPr>
          <w:p w14:paraId="47C9D5A1">
            <w:pPr>
              <w:jc w:val="center"/>
              <w:rPr>
                <w:rFonts w:ascii="宋体" w:hAnsi="宋体"/>
                <w:szCs w:val="21"/>
              </w:rPr>
            </w:pPr>
          </w:p>
        </w:tc>
      </w:tr>
      <w:tr w14:paraId="53A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38C4E6C1">
            <w:pPr>
              <w:jc w:val="center"/>
              <w:rPr>
                <w:rFonts w:ascii="宋体" w:hAnsi="宋体"/>
                <w:szCs w:val="21"/>
              </w:rPr>
            </w:pPr>
          </w:p>
        </w:tc>
        <w:tc>
          <w:tcPr>
            <w:tcW w:w="1730" w:type="dxa"/>
            <w:gridSpan w:val="4"/>
            <w:noWrap/>
            <w:vAlign w:val="center"/>
          </w:tcPr>
          <w:p w14:paraId="509B54D8">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29FC2B49">
            <w:pPr>
              <w:jc w:val="center"/>
              <w:rPr>
                <w:rFonts w:ascii="宋体" w:hAnsi="宋体"/>
                <w:szCs w:val="21"/>
              </w:rPr>
            </w:pPr>
          </w:p>
        </w:tc>
      </w:tr>
      <w:tr w14:paraId="5745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6EF6213">
            <w:pPr>
              <w:jc w:val="center"/>
              <w:rPr>
                <w:rFonts w:ascii="宋体" w:hAnsi="宋体"/>
                <w:szCs w:val="21"/>
              </w:rPr>
            </w:pPr>
            <w:r>
              <w:rPr>
                <w:rFonts w:hint="eastAsia" w:ascii="宋体" w:hAnsi="宋体"/>
                <w:szCs w:val="21"/>
              </w:rPr>
              <w:t>其他</w:t>
            </w:r>
          </w:p>
        </w:tc>
        <w:tc>
          <w:tcPr>
            <w:tcW w:w="1730" w:type="dxa"/>
            <w:gridSpan w:val="4"/>
            <w:noWrap/>
            <w:vAlign w:val="center"/>
          </w:tcPr>
          <w:p w14:paraId="61BD6916">
            <w:pPr>
              <w:jc w:val="center"/>
              <w:rPr>
                <w:rFonts w:ascii="宋体" w:hAnsi="宋体"/>
                <w:szCs w:val="21"/>
              </w:rPr>
            </w:pPr>
            <w:r>
              <w:rPr>
                <w:rFonts w:ascii="宋体" w:hAnsi="宋体"/>
                <w:szCs w:val="21"/>
              </w:rPr>
              <w:t>……</w:t>
            </w:r>
          </w:p>
        </w:tc>
        <w:tc>
          <w:tcPr>
            <w:tcW w:w="6205" w:type="dxa"/>
            <w:gridSpan w:val="6"/>
            <w:noWrap/>
            <w:vAlign w:val="center"/>
          </w:tcPr>
          <w:p w14:paraId="7ED99063">
            <w:pPr>
              <w:jc w:val="center"/>
              <w:rPr>
                <w:rFonts w:ascii="宋体" w:hAnsi="宋体"/>
                <w:szCs w:val="21"/>
              </w:rPr>
            </w:pPr>
          </w:p>
        </w:tc>
      </w:tr>
      <w:tr w14:paraId="2F72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91B44C">
            <w:pPr>
              <w:jc w:val="center"/>
              <w:rPr>
                <w:rFonts w:ascii="宋体" w:hAnsi="宋体"/>
                <w:szCs w:val="21"/>
              </w:rPr>
            </w:pPr>
          </w:p>
        </w:tc>
        <w:tc>
          <w:tcPr>
            <w:tcW w:w="1730" w:type="dxa"/>
            <w:gridSpan w:val="4"/>
            <w:noWrap/>
            <w:vAlign w:val="center"/>
          </w:tcPr>
          <w:p w14:paraId="5147224A">
            <w:pPr>
              <w:jc w:val="center"/>
              <w:rPr>
                <w:rFonts w:ascii="宋体" w:hAnsi="宋体"/>
                <w:szCs w:val="21"/>
              </w:rPr>
            </w:pPr>
            <w:r>
              <w:rPr>
                <w:rFonts w:ascii="宋体" w:hAnsi="宋体"/>
                <w:szCs w:val="21"/>
              </w:rPr>
              <w:t>……</w:t>
            </w:r>
          </w:p>
        </w:tc>
        <w:tc>
          <w:tcPr>
            <w:tcW w:w="6205" w:type="dxa"/>
            <w:gridSpan w:val="6"/>
            <w:noWrap/>
            <w:vAlign w:val="center"/>
          </w:tcPr>
          <w:p w14:paraId="49E4FEA8">
            <w:pPr>
              <w:jc w:val="center"/>
              <w:rPr>
                <w:rFonts w:ascii="宋体" w:hAnsi="宋体"/>
                <w:szCs w:val="21"/>
              </w:rPr>
            </w:pPr>
          </w:p>
        </w:tc>
      </w:tr>
    </w:tbl>
    <w:p w14:paraId="0A8C656B">
      <w:pPr>
        <w:pStyle w:val="14"/>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345B4326">
      <w:pPr>
        <w:pStyle w:val="14"/>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6A6A8A83">
      <w:pPr>
        <w:pStyle w:val="14"/>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25B8E388">
      <w:pPr>
        <w:pStyle w:val="14"/>
        <w:spacing w:line="360" w:lineRule="auto"/>
        <w:ind w:left="661" w:leftChars="315"/>
        <w:rPr>
          <w:rFonts w:hAnsi="宋体"/>
          <w:szCs w:val="21"/>
        </w:rPr>
      </w:pPr>
    </w:p>
    <w:p w14:paraId="18A3242B">
      <w:pPr>
        <w:rPr>
          <w:rFonts w:ascii="宋体" w:hAnsi="宋体" w:cs="宋体"/>
          <w:b/>
          <w:bCs/>
          <w:sz w:val="32"/>
          <w:szCs w:val="32"/>
        </w:rPr>
      </w:pPr>
      <w:r>
        <w:rPr>
          <w:rFonts w:hint="eastAsia" w:ascii="宋体" w:hAnsi="宋体" w:cs="宋体"/>
          <w:b/>
          <w:bCs/>
          <w:sz w:val="32"/>
          <w:szCs w:val="32"/>
        </w:rPr>
        <w:t>附件8</w:t>
      </w:r>
    </w:p>
    <w:p w14:paraId="40C0CBB1">
      <w:pPr>
        <w:rPr>
          <w:rFonts w:ascii="宋体" w:hAnsi="宋体"/>
        </w:rPr>
      </w:pPr>
      <w:r>
        <w:rPr>
          <w:rFonts w:hint="eastAsia" w:ascii="宋体" w:hAnsi="宋体"/>
        </w:rPr>
        <w:t>项目名称：(印刷品类耗材采购项目)</w:t>
      </w:r>
    </w:p>
    <w:p w14:paraId="7BE2D7C1">
      <w:pPr>
        <w:pStyle w:val="14"/>
        <w:spacing w:line="360" w:lineRule="auto"/>
        <w:ind w:left="886" w:leftChars="-6" w:hanging="898" w:hangingChars="428"/>
        <w:rPr>
          <w:rFonts w:hAnsi="宋体"/>
          <w:szCs w:val="21"/>
        </w:rPr>
      </w:pPr>
      <w:r>
        <w:rPr>
          <w:rFonts w:hint="eastAsia" w:hAnsi="宋体"/>
          <w:szCs w:val="21"/>
        </w:rPr>
        <w:t>日期：  年   月   日</w:t>
      </w:r>
    </w:p>
    <w:p w14:paraId="164759E4">
      <w:pPr>
        <w:jc w:val="center"/>
        <w:rPr>
          <w:rFonts w:eastAsia="黑体"/>
          <w:b/>
          <w:bCs/>
          <w:sz w:val="28"/>
        </w:rPr>
      </w:pPr>
      <w:r>
        <w:rPr>
          <w:rFonts w:hint="eastAsia" w:eastAsia="黑体"/>
          <w:b/>
          <w:bCs/>
          <w:sz w:val="28"/>
        </w:rPr>
        <w:t>投标保证金退付表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3A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EE1971A">
            <w:pPr>
              <w:pStyle w:val="14"/>
              <w:spacing w:line="360" w:lineRule="auto"/>
            </w:pPr>
            <w:r>
              <w:rPr>
                <w:rFonts w:hint="eastAsia"/>
              </w:rPr>
              <w:t>投标人单位名称：</w:t>
            </w:r>
          </w:p>
        </w:tc>
      </w:tr>
      <w:tr w14:paraId="61FE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E15E80">
            <w:pPr>
              <w:pStyle w:val="14"/>
              <w:spacing w:line="360" w:lineRule="auto"/>
            </w:pPr>
            <w:r>
              <w:rPr>
                <w:rFonts w:hint="eastAsia"/>
              </w:rPr>
              <w:t>开户银行：</w:t>
            </w:r>
          </w:p>
        </w:tc>
      </w:tr>
      <w:tr w14:paraId="5EE9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CB9971D">
            <w:pPr>
              <w:pStyle w:val="14"/>
              <w:spacing w:line="360" w:lineRule="auto"/>
            </w:pPr>
            <w:r>
              <w:rPr>
                <w:rFonts w:hint="eastAsia"/>
              </w:rPr>
              <w:t>户名：</w:t>
            </w:r>
          </w:p>
        </w:tc>
      </w:tr>
      <w:tr w14:paraId="46F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2F7EB59">
            <w:pPr>
              <w:pStyle w:val="14"/>
              <w:spacing w:line="360" w:lineRule="auto"/>
            </w:pPr>
            <w:r>
              <w:rPr>
                <w:rFonts w:hint="eastAsia"/>
              </w:rPr>
              <w:t>账号：</w:t>
            </w:r>
          </w:p>
        </w:tc>
      </w:tr>
      <w:tr w14:paraId="62FE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95BE3E7">
            <w:pPr>
              <w:pStyle w:val="14"/>
              <w:spacing w:line="360" w:lineRule="auto"/>
            </w:pPr>
            <w:r>
              <w:rPr>
                <w:rFonts w:hint="eastAsia"/>
              </w:rPr>
              <w:t>纳税人识别号：</w:t>
            </w:r>
          </w:p>
        </w:tc>
      </w:tr>
    </w:tbl>
    <w:p w14:paraId="6C665D57">
      <w:pPr>
        <w:pStyle w:val="14"/>
        <w:spacing w:line="360" w:lineRule="auto"/>
        <w:ind w:firstLine="240" w:firstLineChars="100"/>
        <w:rPr>
          <w:rFonts w:ascii="仿宋_GB2312" w:hAnsi="宋体" w:eastAsia="仿宋_GB2312"/>
          <w:sz w:val="24"/>
        </w:rPr>
      </w:pPr>
    </w:p>
    <w:p w14:paraId="22B8FB77">
      <w:pPr>
        <w:pStyle w:val="14"/>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1598A2EE">
      <w:pPr>
        <w:rPr>
          <w:rFonts w:eastAsia="黑体"/>
          <w:b/>
          <w:bCs/>
          <w:sz w:val="28"/>
        </w:rPr>
      </w:pPr>
    </w:p>
    <w:p w14:paraId="17DB94F5">
      <w:pPr>
        <w:rPr>
          <w:rFonts w:eastAsia="黑体"/>
          <w:b/>
          <w:bCs/>
          <w:sz w:val="28"/>
        </w:rPr>
      </w:pPr>
    </w:p>
    <w:p w14:paraId="00E3FA1A">
      <w:pPr>
        <w:rPr>
          <w:rFonts w:eastAsia="黑体"/>
          <w:b/>
          <w:bCs/>
          <w:sz w:val="28"/>
        </w:rPr>
      </w:pPr>
    </w:p>
    <w:p w14:paraId="17756DC0">
      <w:pPr>
        <w:rPr>
          <w:rFonts w:eastAsia="黑体"/>
          <w:b/>
          <w:bCs/>
          <w:sz w:val="28"/>
        </w:rPr>
      </w:pPr>
    </w:p>
    <w:p w14:paraId="7A93767F">
      <w:pPr>
        <w:rPr>
          <w:rFonts w:eastAsia="黑体"/>
          <w:b/>
          <w:bCs/>
          <w:sz w:val="28"/>
        </w:rPr>
      </w:pPr>
    </w:p>
    <w:p w14:paraId="76AD790F">
      <w:pPr>
        <w:rPr>
          <w:rFonts w:eastAsia="黑体"/>
          <w:b/>
          <w:bCs/>
          <w:sz w:val="28"/>
        </w:rPr>
      </w:pPr>
    </w:p>
    <w:p w14:paraId="1EAF42CA">
      <w:pPr>
        <w:rPr>
          <w:rFonts w:eastAsia="黑体"/>
          <w:b/>
          <w:bCs/>
          <w:sz w:val="28"/>
        </w:rPr>
      </w:pPr>
    </w:p>
    <w:p w14:paraId="1514222E">
      <w:pPr>
        <w:rPr>
          <w:rFonts w:eastAsia="黑体"/>
          <w:b/>
          <w:bCs/>
          <w:sz w:val="28"/>
        </w:rPr>
      </w:pPr>
    </w:p>
    <w:p w14:paraId="41306316">
      <w:pPr>
        <w:rPr>
          <w:rFonts w:eastAsia="黑体"/>
          <w:b/>
          <w:bCs/>
          <w:sz w:val="28"/>
        </w:rPr>
      </w:pPr>
    </w:p>
    <w:p w14:paraId="575D1E16">
      <w:pPr>
        <w:rPr>
          <w:rFonts w:eastAsia="黑体"/>
          <w:b/>
          <w:bCs/>
          <w:sz w:val="28"/>
        </w:rPr>
      </w:pPr>
    </w:p>
    <w:p w14:paraId="39AA806B">
      <w:pPr>
        <w:rPr>
          <w:rFonts w:eastAsia="黑体"/>
          <w:b/>
          <w:bCs/>
          <w:sz w:val="28"/>
        </w:rPr>
      </w:pPr>
    </w:p>
    <w:p w14:paraId="13679E52">
      <w:pPr>
        <w:rPr>
          <w:rFonts w:eastAsia="黑体"/>
          <w:b/>
          <w:bCs/>
          <w:sz w:val="28"/>
        </w:rPr>
      </w:pPr>
    </w:p>
    <w:p w14:paraId="1716BDC7">
      <w:pPr>
        <w:rPr>
          <w:rFonts w:eastAsia="黑体"/>
          <w:b/>
          <w:bCs/>
          <w:sz w:val="28"/>
        </w:rPr>
      </w:pPr>
    </w:p>
    <w:p w14:paraId="1CF3CB34">
      <w:pPr>
        <w:rPr>
          <w:rFonts w:ascii="宋体" w:hAnsi="宋体" w:cs="宋体"/>
          <w:b/>
          <w:bCs/>
          <w:sz w:val="32"/>
          <w:szCs w:val="32"/>
        </w:rPr>
      </w:pPr>
      <w:r>
        <w:rPr>
          <w:rFonts w:hint="eastAsia" w:ascii="宋体" w:hAnsi="宋体" w:cs="宋体"/>
          <w:b/>
          <w:bCs/>
          <w:sz w:val="32"/>
          <w:szCs w:val="32"/>
        </w:rPr>
        <w:t>附件9</w:t>
      </w:r>
    </w:p>
    <w:p w14:paraId="0985772A">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1DF3A58">
      <w:pPr>
        <w:pStyle w:val="14"/>
        <w:spacing w:line="360" w:lineRule="auto"/>
        <w:rPr>
          <w:rFonts w:ascii="黑体" w:eastAsia="黑体"/>
          <w:b/>
          <w:bCs/>
          <w:sz w:val="36"/>
          <w:szCs w:val="36"/>
        </w:rPr>
      </w:pPr>
    </w:p>
    <w:p w14:paraId="4DA98793">
      <w:pPr>
        <w:pStyle w:val="76"/>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711F03D">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- 10 -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330D">
    <w:pPr>
      <w:pStyle w:val="18"/>
      <w:framePr w:wrap="around" w:vAnchor="text" w:hAnchor="margin" w:xAlign="center" w:y="1"/>
      <w:rPr>
        <w:rStyle w:val="34"/>
      </w:rPr>
    </w:pPr>
    <w:r>
      <w:fldChar w:fldCharType="begin"/>
    </w:r>
    <w:r>
      <w:rPr>
        <w:rStyle w:val="34"/>
      </w:rPr>
      <w:instrText xml:space="preserve">PAGE  </w:instrText>
    </w:r>
    <w:r>
      <w:fldChar w:fldCharType="end"/>
    </w:r>
  </w:p>
  <w:p w14:paraId="48479BF4">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B05D">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77D9AEE">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sdtContent>
  </w:sdt>
  <w:p w14:paraId="347054B4">
    <w:pPr>
      <w:pStyle w:val="18"/>
      <w:jc w:val="center"/>
    </w:pPr>
  </w:p>
  <w:p w14:paraId="3405B587"/>
  <w:p w14:paraId="7B5299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F1B90">
    <w:pPr>
      <w:pStyle w:val="19"/>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FCE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0C5558B"/>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52B9239A"/>
    <w:rsid w:val="54384FD7"/>
    <w:rsid w:val="54BD78FD"/>
    <w:rsid w:val="55A75BB3"/>
    <w:rsid w:val="58A86DDE"/>
    <w:rsid w:val="59154AD7"/>
    <w:rsid w:val="5ACC2EDD"/>
    <w:rsid w:val="5ADF548D"/>
    <w:rsid w:val="5D5C60B4"/>
    <w:rsid w:val="5FA414EE"/>
    <w:rsid w:val="63B15AC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8884AFD"/>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99"/>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qFormat/>
    <w:uiPriority w:val="99"/>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2668-B7C4-4FA0-8C68-679D5FC1C8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27</Pages>
  <Words>2627</Words>
  <Characters>14976</Characters>
  <Lines>124</Lines>
  <Paragraphs>35</Paragraphs>
  <TotalTime>28</TotalTime>
  <ScaleCrop>false</ScaleCrop>
  <LinksUpToDate>false</LinksUpToDate>
  <CharactersWithSpaces>17568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2026-05-15T02:19:00Z</dcterms:created>
  <dc:creator>微软用户</dc:creator>
  <cp:lastModifiedBy>刘文宇</cp:lastModifiedBy>
  <cp:lastPrinted>2020-06-28T02:28:00Z</cp:lastPrinted>
  <dcterms:modified xsi:type="dcterms:W3CDTF">2026-08-20T02:49:17Z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